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131" w:type="pct"/>
        <w:tblLook w:val="04A0" w:firstRow="1" w:lastRow="0" w:firstColumn="1" w:lastColumn="0" w:noHBand="0" w:noVBand="1"/>
      </w:tblPr>
      <w:tblGrid>
        <w:gridCol w:w="3369"/>
        <w:gridCol w:w="2408"/>
        <w:gridCol w:w="3464"/>
      </w:tblGrid>
      <w:tr w:rsidR="003F6F87" w:rsidRPr="003F6F87" w:rsidTr="003F6F87">
        <w:trPr>
          <w:trHeight w:val="927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F87" w:rsidRPr="003F6F87" w:rsidRDefault="00C27814" w:rsidP="003F6F87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7977D3">
              <w:rPr>
                <w:b/>
                <w:sz w:val="24"/>
              </w:rPr>
              <w:t xml:space="preserve">REUNIÓN COMITÉ DE COORDINACIÓN </w:t>
            </w:r>
          </w:p>
          <w:p w:rsidR="003F6F87" w:rsidRPr="003F6F87" w:rsidRDefault="003F6F87" w:rsidP="003F6F87">
            <w:pPr>
              <w:jc w:val="center"/>
              <w:rPr>
                <w:sz w:val="24"/>
              </w:rPr>
            </w:pPr>
            <w:r w:rsidRPr="007977D3">
              <w:rPr>
                <w:sz w:val="24"/>
              </w:rPr>
              <w:t>20</w:t>
            </w:r>
            <w:r w:rsidRPr="003F6F87">
              <w:rPr>
                <w:sz w:val="24"/>
              </w:rPr>
              <w:t xml:space="preserve"> de ju</w:t>
            </w:r>
            <w:r w:rsidRPr="007977D3">
              <w:rPr>
                <w:sz w:val="24"/>
              </w:rPr>
              <w:t>lio</w:t>
            </w:r>
            <w:r w:rsidRPr="003F6F87">
              <w:rPr>
                <w:sz w:val="24"/>
              </w:rPr>
              <w:t xml:space="preserve"> del 2011, </w:t>
            </w:r>
            <w:r w:rsidRPr="007977D3">
              <w:rPr>
                <w:sz w:val="24"/>
              </w:rPr>
              <w:t>3 pm, MINAET</w:t>
            </w:r>
          </w:p>
          <w:p w:rsidR="003F6F87" w:rsidRPr="003F6F87" w:rsidRDefault="003F6F87" w:rsidP="00B420D7">
            <w:pPr>
              <w:spacing w:before="240"/>
              <w:jc w:val="center"/>
              <w:rPr>
                <w:sz w:val="24"/>
                <w:u w:val="single"/>
              </w:rPr>
            </w:pPr>
            <w:r w:rsidRPr="003F6F87">
              <w:rPr>
                <w:sz w:val="24"/>
                <w:u w:val="single"/>
              </w:rPr>
              <w:t>Registro de Asistencia</w:t>
            </w:r>
          </w:p>
        </w:tc>
      </w:tr>
      <w:tr w:rsidR="003F6F87" w:rsidRPr="003F6F87" w:rsidTr="007F3477">
        <w:trPr>
          <w:tblHeader/>
        </w:trPr>
        <w:tc>
          <w:tcPr>
            <w:tcW w:w="1823" w:type="pct"/>
            <w:tcBorders>
              <w:top w:val="single" w:sz="4" w:space="0" w:color="auto"/>
            </w:tcBorders>
            <w:shd w:val="clear" w:color="auto" w:fill="000000" w:themeFill="text1"/>
          </w:tcPr>
          <w:p w:rsidR="003F6F87" w:rsidRPr="003F6F87" w:rsidRDefault="003F6F87" w:rsidP="003F6F87">
            <w:pPr>
              <w:jc w:val="center"/>
              <w:rPr>
                <w:b/>
              </w:rPr>
            </w:pPr>
            <w:r w:rsidRPr="003F6F87">
              <w:rPr>
                <w:b/>
              </w:rPr>
              <w:t xml:space="preserve">INSTITUCIÓN </w:t>
            </w:r>
          </w:p>
        </w:tc>
        <w:tc>
          <w:tcPr>
            <w:tcW w:w="1303" w:type="pct"/>
            <w:tcBorders>
              <w:top w:val="single" w:sz="4" w:space="0" w:color="auto"/>
            </w:tcBorders>
            <w:shd w:val="clear" w:color="auto" w:fill="000000" w:themeFill="text1"/>
          </w:tcPr>
          <w:p w:rsidR="003F6F87" w:rsidRPr="003F6F87" w:rsidRDefault="003F6F87" w:rsidP="003F6F87">
            <w:pPr>
              <w:jc w:val="center"/>
              <w:rPr>
                <w:b/>
              </w:rPr>
            </w:pPr>
            <w:r w:rsidRPr="003F6F87">
              <w:rPr>
                <w:b/>
              </w:rPr>
              <w:t>NOMBRE</w:t>
            </w:r>
          </w:p>
        </w:tc>
        <w:tc>
          <w:tcPr>
            <w:tcW w:w="1874" w:type="pct"/>
            <w:tcBorders>
              <w:top w:val="single" w:sz="4" w:space="0" w:color="auto"/>
            </w:tcBorders>
            <w:shd w:val="clear" w:color="auto" w:fill="000000" w:themeFill="text1"/>
          </w:tcPr>
          <w:p w:rsidR="003F6F87" w:rsidRPr="003F6F87" w:rsidRDefault="003F6F87" w:rsidP="003F6F87">
            <w:pPr>
              <w:jc w:val="center"/>
              <w:rPr>
                <w:b/>
              </w:rPr>
            </w:pPr>
            <w:r w:rsidRPr="003F6F87">
              <w:rPr>
                <w:b/>
              </w:rPr>
              <w:t>FIRMA</w:t>
            </w:r>
          </w:p>
        </w:tc>
      </w:tr>
      <w:tr w:rsidR="003F6F87" w:rsidRPr="003F6F87" w:rsidTr="007F3477">
        <w:trPr>
          <w:trHeight w:val="851"/>
        </w:trPr>
        <w:tc>
          <w:tcPr>
            <w:tcW w:w="1823" w:type="pct"/>
            <w:vAlign w:val="center"/>
          </w:tcPr>
          <w:p w:rsidR="003F6F87" w:rsidRPr="003F6F87" w:rsidRDefault="003F6F87" w:rsidP="003F6F87">
            <w:r w:rsidRPr="003F6F87">
              <w:t xml:space="preserve">MINISTERIO DE AGRICULTURA Y GANADERIA </w:t>
            </w:r>
          </w:p>
        </w:tc>
        <w:tc>
          <w:tcPr>
            <w:tcW w:w="1303" w:type="pct"/>
            <w:vAlign w:val="center"/>
          </w:tcPr>
          <w:p w:rsidR="003F6F87" w:rsidRPr="003F6F87" w:rsidRDefault="003F6F87" w:rsidP="003F6F87">
            <w:r w:rsidRPr="003F6F87">
              <w:t>Giovanna Valverde</w:t>
            </w:r>
          </w:p>
          <w:p w:rsidR="003F6F87" w:rsidRPr="003F6F87" w:rsidRDefault="003F6F87" w:rsidP="003F6F87">
            <w:r w:rsidRPr="003F6F87">
              <w:t>Asesora Despacho</w:t>
            </w:r>
          </w:p>
        </w:tc>
        <w:tc>
          <w:tcPr>
            <w:tcW w:w="1874" w:type="pct"/>
            <w:vAlign w:val="center"/>
          </w:tcPr>
          <w:p w:rsidR="003F6F87" w:rsidRPr="003F6F87" w:rsidRDefault="003F6F87" w:rsidP="003F6F87"/>
        </w:tc>
      </w:tr>
      <w:tr w:rsidR="003F6F87" w:rsidRPr="003F6F87" w:rsidTr="007F3477">
        <w:trPr>
          <w:trHeight w:val="851"/>
        </w:trPr>
        <w:tc>
          <w:tcPr>
            <w:tcW w:w="1823" w:type="pct"/>
            <w:vAlign w:val="center"/>
          </w:tcPr>
          <w:p w:rsidR="003F6F87" w:rsidRPr="003F6F87" w:rsidRDefault="003F6F87" w:rsidP="003F6F87">
            <w:r w:rsidRPr="003F6F87">
              <w:t xml:space="preserve">MINISTERIO DE AMBIENTE, ENERGIA Y TELECOMUNICACIONES </w:t>
            </w:r>
          </w:p>
        </w:tc>
        <w:tc>
          <w:tcPr>
            <w:tcW w:w="1303" w:type="pct"/>
            <w:vAlign w:val="center"/>
          </w:tcPr>
          <w:p w:rsidR="003F6F87" w:rsidRPr="003F6F87" w:rsidRDefault="003F6F87" w:rsidP="003F6F87">
            <w:r w:rsidRPr="003F6F87">
              <w:t>Maricé Navarro</w:t>
            </w:r>
          </w:p>
          <w:p w:rsidR="003F6F87" w:rsidRPr="003F6F87" w:rsidRDefault="003F6F87" w:rsidP="003F6F87">
            <w:r w:rsidRPr="003F6F87">
              <w:t>Asesora Despacho</w:t>
            </w:r>
          </w:p>
        </w:tc>
        <w:tc>
          <w:tcPr>
            <w:tcW w:w="1874" w:type="pct"/>
            <w:vAlign w:val="center"/>
          </w:tcPr>
          <w:p w:rsidR="003F6F87" w:rsidRPr="003F6F87" w:rsidRDefault="003F6F87" w:rsidP="003F6F87"/>
        </w:tc>
      </w:tr>
      <w:tr w:rsidR="003F6F87" w:rsidRPr="003F6F87" w:rsidTr="007F3477">
        <w:trPr>
          <w:trHeight w:val="851"/>
        </w:trPr>
        <w:tc>
          <w:tcPr>
            <w:tcW w:w="1823" w:type="pct"/>
            <w:vAlign w:val="center"/>
          </w:tcPr>
          <w:p w:rsidR="003F6F87" w:rsidRPr="003F6F87" w:rsidRDefault="003F6F87" w:rsidP="003F6F87">
            <w:r w:rsidRPr="003F6F87">
              <w:t>PROGRAMA DE LAS NACIONES UNIDAS PARA EL DESARROLLO</w:t>
            </w:r>
          </w:p>
        </w:tc>
        <w:tc>
          <w:tcPr>
            <w:tcW w:w="1303" w:type="pct"/>
            <w:vAlign w:val="center"/>
          </w:tcPr>
          <w:p w:rsidR="003F6F87" w:rsidRPr="003F6F87" w:rsidRDefault="003F6F87" w:rsidP="003F6F87">
            <w:pPr>
              <w:rPr>
                <w:rFonts w:cstheme="minorHAnsi"/>
              </w:rPr>
            </w:pPr>
            <w:r w:rsidRPr="00C27814">
              <w:rPr>
                <w:rFonts w:cstheme="minorHAnsi"/>
              </w:rPr>
              <w:t>Lara Blanco</w:t>
            </w:r>
            <w:r w:rsidR="00E406CA" w:rsidRPr="00C27814">
              <w:rPr>
                <w:rFonts w:eastAsia="Times New Roman" w:cstheme="minorHAnsi"/>
                <w:bCs/>
                <w:smallCaps/>
                <w:lang w:val="es-CR" w:eastAsia="es-CR"/>
              </w:rPr>
              <w:t xml:space="preserve"> Coordinadora de Programas de la Oficina de País</w:t>
            </w:r>
          </w:p>
        </w:tc>
        <w:tc>
          <w:tcPr>
            <w:tcW w:w="1874" w:type="pct"/>
            <w:vAlign w:val="center"/>
          </w:tcPr>
          <w:p w:rsidR="003F6F87" w:rsidRPr="003F6F87" w:rsidRDefault="003F6F87" w:rsidP="003F6F87"/>
        </w:tc>
      </w:tr>
      <w:tr w:rsidR="003F6F87" w:rsidRPr="003F6F87" w:rsidTr="007F3477">
        <w:trPr>
          <w:trHeight w:val="851"/>
        </w:trPr>
        <w:tc>
          <w:tcPr>
            <w:tcW w:w="1823" w:type="pct"/>
            <w:vAlign w:val="center"/>
          </w:tcPr>
          <w:p w:rsidR="003F6F87" w:rsidRPr="003F6F87" w:rsidRDefault="003F6F87" w:rsidP="003F6F87">
            <w:r>
              <w:t>VICE PRESIDENCIA DE LA REPUBLICA</w:t>
            </w:r>
          </w:p>
        </w:tc>
        <w:tc>
          <w:tcPr>
            <w:tcW w:w="1303" w:type="pct"/>
            <w:vAlign w:val="center"/>
          </w:tcPr>
          <w:p w:rsidR="003F6F87" w:rsidRDefault="003F6F87" w:rsidP="003F6F87">
            <w:r>
              <w:t>Gloriana Ivankovich</w:t>
            </w:r>
          </w:p>
          <w:p w:rsidR="003F6F87" w:rsidRPr="003F6F87" w:rsidRDefault="003F6F87" w:rsidP="003F6F87">
            <w:r>
              <w:t>Asesora Despacho</w:t>
            </w:r>
          </w:p>
        </w:tc>
        <w:tc>
          <w:tcPr>
            <w:tcW w:w="1874" w:type="pct"/>
            <w:vAlign w:val="center"/>
          </w:tcPr>
          <w:p w:rsidR="003F6F87" w:rsidRPr="003F6F87" w:rsidRDefault="003F6F87" w:rsidP="003F6F87"/>
        </w:tc>
      </w:tr>
      <w:tr w:rsidR="003F6F87" w:rsidRPr="003F6F87" w:rsidTr="007F3477">
        <w:trPr>
          <w:trHeight w:val="851"/>
        </w:trPr>
        <w:tc>
          <w:tcPr>
            <w:tcW w:w="1823" w:type="pct"/>
            <w:vAlign w:val="center"/>
          </w:tcPr>
          <w:p w:rsidR="003F6F87" w:rsidRPr="003F6F87" w:rsidRDefault="003F6F87" w:rsidP="003F6F87">
            <w:r w:rsidRPr="003F6F87">
              <w:t>P</w:t>
            </w:r>
            <w:r>
              <w:t xml:space="preserve">LATAFORMA NACIONAL DE PRODUCCIÓN Y COMERCIO RESPONSABLE DE PIÑA EN COSTA RICA </w:t>
            </w:r>
          </w:p>
        </w:tc>
        <w:tc>
          <w:tcPr>
            <w:tcW w:w="1303" w:type="pct"/>
            <w:vAlign w:val="center"/>
          </w:tcPr>
          <w:p w:rsidR="003F6F87" w:rsidRPr="003F6F87" w:rsidRDefault="003F6F87" w:rsidP="003F6F87">
            <w:r w:rsidRPr="003F6F87">
              <w:t>Bernardo Vargas</w:t>
            </w:r>
          </w:p>
          <w:p w:rsidR="003F6F87" w:rsidRPr="003F6F87" w:rsidRDefault="003F6F87" w:rsidP="003F6F87">
            <w:r w:rsidRPr="003F6F87">
              <w:t xml:space="preserve">Coordinador </w:t>
            </w:r>
          </w:p>
        </w:tc>
        <w:tc>
          <w:tcPr>
            <w:tcW w:w="1874" w:type="pct"/>
            <w:vAlign w:val="center"/>
          </w:tcPr>
          <w:p w:rsidR="003F6F87" w:rsidRPr="003F6F87" w:rsidRDefault="003F6F87" w:rsidP="003F6F87"/>
        </w:tc>
      </w:tr>
    </w:tbl>
    <w:p w:rsidR="003F6F87" w:rsidRPr="003F6F87" w:rsidRDefault="003F6F87" w:rsidP="003F6F87">
      <w:pPr>
        <w:tabs>
          <w:tab w:val="left" w:pos="2241"/>
        </w:tabs>
        <w:rPr>
          <w:rFonts w:eastAsiaTheme="minorHAnsi"/>
          <w:sz w:val="24"/>
          <w:lang w:val="es-ES" w:eastAsia="en-US"/>
        </w:rPr>
      </w:pPr>
    </w:p>
    <w:p w:rsidR="003F6F87" w:rsidRPr="003F6F87" w:rsidRDefault="003F6F87" w:rsidP="003F6F87">
      <w:pPr>
        <w:tabs>
          <w:tab w:val="left" w:pos="2241"/>
        </w:tabs>
        <w:rPr>
          <w:rFonts w:eastAsiaTheme="minorHAnsi"/>
          <w:sz w:val="24"/>
          <w:u w:val="single"/>
          <w:lang w:val="es-ES" w:eastAsia="en-US"/>
        </w:rPr>
      </w:pPr>
      <w:r w:rsidRPr="003F6F87">
        <w:rPr>
          <w:rFonts w:eastAsiaTheme="minorHAnsi"/>
          <w:sz w:val="24"/>
          <w:u w:val="single"/>
          <w:lang w:val="es-ES" w:eastAsia="en-US"/>
        </w:rPr>
        <w:t>Agenda</w:t>
      </w:r>
    </w:p>
    <w:p w:rsidR="003F6F87" w:rsidRPr="003F6F87" w:rsidRDefault="00C27814" w:rsidP="003F6F87">
      <w:pPr>
        <w:numPr>
          <w:ilvl w:val="0"/>
          <w:numId w:val="4"/>
        </w:numPr>
        <w:tabs>
          <w:tab w:val="left" w:pos="2241"/>
        </w:tabs>
        <w:contextualSpacing/>
        <w:rPr>
          <w:rFonts w:eastAsiaTheme="minorHAnsi"/>
          <w:sz w:val="24"/>
          <w:lang w:val="es-ES" w:eastAsia="en-US"/>
        </w:rPr>
      </w:pPr>
      <w:r w:rsidRPr="007977D3">
        <w:rPr>
          <w:rFonts w:eastAsiaTheme="minorHAnsi"/>
          <w:sz w:val="24"/>
          <w:lang w:val="es-ES" w:eastAsia="en-US"/>
        </w:rPr>
        <w:t>Resultados de la presentación de la Plataforma</w:t>
      </w:r>
    </w:p>
    <w:p w:rsidR="00C27814" w:rsidRPr="007977D3" w:rsidRDefault="00C27814" w:rsidP="00C27814">
      <w:pPr>
        <w:numPr>
          <w:ilvl w:val="0"/>
          <w:numId w:val="4"/>
        </w:numPr>
        <w:tabs>
          <w:tab w:val="left" w:pos="2241"/>
        </w:tabs>
        <w:contextualSpacing/>
        <w:rPr>
          <w:rFonts w:eastAsiaTheme="minorHAnsi"/>
          <w:sz w:val="24"/>
          <w:lang w:val="es-ES" w:eastAsia="en-US"/>
        </w:rPr>
      </w:pPr>
      <w:r w:rsidRPr="007977D3">
        <w:rPr>
          <w:rFonts w:eastAsiaTheme="minorHAnsi"/>
          <w:sz w:val="24"/>
          <w:lang w:val="es-ES" w:eastAsia="en-US"/>
        </w:rPr>
        <w:t>Plan de Trabajo 2011</w:t>
      </w:r>
      <w:r w:rsidR="003F6F87" w:rsidRPr="003F6F87">
        <w:rPr>
          <w:rFonts w:eastAsiaTheme="minorHAnsi"/>
          <w:sz w:val="24"/>
          <w:lang w:val="es-ES" w:eastAsia="en-US"/>
        </w:rPr>
        <w:t>.</w:t>
      </w:r>
    </w:p>
    <w:p w:rsidR="00C27814" w:rsidRPr="007977D3" w:rsidRDefault="00C27814" w:rsidP="00C27814">
      <w:pPr>
        <w:numPr>
          <w:ilvl w:val="0"/>
          <w:numId w:val="4"/>
        </w:numPr>
        <w:tabs>
          <w:tab w:val="left" w:pos="2241"/>
        </w:tabs>
        <w:contextualSpacing/>
        <w:rPr>
          <w:rFonts w:eastAsiaTheme="minorHAnsi"/>
          <w:sz w:val="24"/>
          <w:lang w:val="es-ES" w:eastAsia="en-US"/>
        </w:rPr>
      </w:pPr>
      <w:r w:rsidRPr="007977D3">
        <w:rPr>
          <w:rFonts w:eastAsiaTheme="minorHAnsi"/>
          <w:sz w:val="24"/>
          <w:lang w:val="es-ES" w:eastAsia="en-US"/>
        </w:rPr>
        <w:t>Varios.</w:t>
      </w:r>
    </w:p>
    <w:p w:rsidR="00C2710B" w:rsidRDefault="00C27814" w:rsidP="007977D3">
      <w:pPr>
        <w:numPr>
          <w:ilvl w:val="1"/>
          <w:numId w:val="4"/>
        </w:numPr>
        <w:tabs>
          <w:tab w:val="left" w:pos="2241"/>
        </w:tabs>
        <w:contextualSpacing/>
        <w:rPr>
          <w:rFonts w:eastAsiaTheme="minorHAnsi"/>
          <w:sz w:val="24"/>
          <w:lang w:val="es-ES" w:eastAsia="en-US"/>
        </w:rPr>
      </w:pPr>
      <w:r w:rsidRPr="007977D3">
        <w:rPr>
          <w:rFonts w:eastAsiaTheme="minorHAnsi"/>
          <w:sz w:val="24"/>
          <w:lang w:val="es-ES" w:eastAsia="en-US"/>
        </w:rPr>
        <w:t>Visita de TESCO.</w:t>
      </w:r>
    </w:p>
    <w:p w:rsidR="003C63EA" w:rsidRDefault="003C63EA" w:rsidP="007977D3">
      <w:pPr>
        <w:numPr>
          <w:ilvl w:val="1"/>
          <w:numId w:val="4"/>
        </w:numPr>
        <w:tabs>
          <w:tab w:val="left" w:pos="2241"/>
        </w:tabs>
        <w:contextualSpacing/>
        <w:rPr>
          <w:rFonts w:eastAsiaTheme="minorHAnsi"/>
          <w:sz w:val="24"/>
          <w:lang w:val="es-ES" w:eastAsia="en-US"/>
        </w:rPr>
      </w:pPr>
      <w:r>
        <w:rPr>
          <w:rFonts w:eastAsiaTheme="minorHAnsi"/>
          <w:sz w:val="24"/>
          <w:lang w:val="es-ES" w:eastAsia="en-US"/>
        </w:rPr>
        <w:t>FAO., Presentación en Oct. Nov.</w:t>
      </w:r>
    </w:p>
    <w:p w:rsidR="003C63EA" w:rsidRDefault="003C63EA" w:rsidP="007977D3">
      <w:pPr>
        <w:numPr>
          <w:ilvl w:val="1"/>
          <w:numId w:val="4"/>
        </w:numPr>
        <w:tabs>
          <w:tab w:val="left" w:pos="2241"/>
        </w:tabs>
        <w:contextualSpacing/>
        <w:rPr>
          <w:rFonts w:eastAsiaTheme="minorHAnsi"/>
          <w:sz w:val="24"/>
          <w:lang w:val="es-ES" w:eastAsia="en-US"/>
        </w:rPr>
      </w:pPr>
      <w:r>
        <w:rPr>
          <w:rFonts w:eastAsiaTheme="minorHAnsi"/>
          <w:sz w:val="24"/>
          <w:lang w:val="es-ES" w:eastAsia="en-US"/>
        </w:rPr>
        <w:t>Plataforma Banano</w:t>
      </w:r>
    </w:p>
    <w:p w:rsidR="003C63EA" w:rsidRDefault="003C63EA" w:rsidP="003C63EA">
      <w:pPr>
        <w:numPr>
          <w:ilvl w:val="0"/>
          <w:numId w:val="4"/>
        </w:numPr>
        <w:tabs>
          <w:tab w:val="left" w:pos="2241"/>
        </w:tabs>
        <w:contextualSpacing/>
        <w:rPr>
          <w:rFonts w:eastAsiaTheme="minorHAnsi"/>
          <w:sz w:val="24"/>
          <w:lang w:val="es-ES" w:eastAsia="en-US"/>
        </w:rPr>
      </w:pPr>
      <w:r>
        <w:rPr>
          <w:rFonts w:eastAsiaTheme="minorHAnsi"/>
          <w:sz w:val="24"/>
          <w:lang w:val="es-ES" w:eastAsia="en-US"/>
        </w:rPr>
        <w:t>Prensa.</w:t>
      </w:r>
    </w:p>
    <w:p w:rsidR="003C63EA" w:rsidRDefault="003C63EA" w:rsidP="003C63EA">
      <w:pPr>
        <w:numPr>
          <w:ilvl w:val="1"/>
          <w:numId w:val="4"/>
        </w:numPr>
        <w:tabs>
          <w:tab w:val="left" w:pos="2241"/>
        </w:tabs>
        <w:contextualSpacing/>
        <w:rPr>
          <w:rFonts w:eastAsiaTheme="minorHAnsi"/>
          <w:sz w:val="24"/>
          <w:lang w:val="es-ES" w:eastAsia="en-US"/>
        </w:rPr>
      </w:pPr>
      <w:r>
        <w:rPr>
          <w:rFonts w:eastAsiaTheme="minorHAnsi"/>
          <w:sz w:val="24"/>
          <w:lang w:val="es-ES" w:eastAsia="en-US"/>
        </w:rPr>
        <w:t xml:space="preserve">Publicación en </w:t>
      </w:r>
      <w:proofErr w:type="spellStart"/>
      <w:r>
        <w:rPr>
          <w:rFonts w:eastAsiaTheme="minorHAnsi"/>
          <w:sz w:val="24"/>
          <w:lang w:val="es-ES" w:eastAsia="en-US"/>
        </w:rPr>
        <w:t>The</w:t>
      </w:r>
      <w:proofErr w:type="spellEnd"/>
      <w:r>
        <w:rPr>
          <w:rFonts w:eastAsiaTheme="minorHAnsi"/>
          <w:sz w:val="24"/>
          <w:lang w:val="es-ES" w:eastAsia="en-US"/>
        </w:rPr>
        <w:t xml:space="preserve"> </w:t>
      </w:r>
      <w:proofErr w:type="spellStart"/>
      <w:r>
        <w:rPr>
          <w:rFonts w:eastAsiaTheme="minorHAnsi"/>
          <w:sz w:val="24"/>
          <w:lang w:val="es-ES" w:eastAsia="en-US"/>
        </w:rPr>
        <w:t>Grocer</w:t>
      </w:r>
      <w:proofErr w:type="spellEnd"/>
      <w:r>
        <w:rPr>
          <w:rFonts w:eastAsiaTheme="minorHAnsi"/>
          <w:sz w:val="24"/>
          <w:lang w:val="es-ES" w:eastAsia="en-US"/>
        </w:rPr>
        <w:t xml:space="preserve"> en Inglaterra</w:t>
      </w:r>
    </w:p>
    <w:p w:rsidR="003C63EA" w:rsidRDefault="003C63EA" w:rsidP="003C63EA">
      <w:pPr>
        <w:numPr>
          <w:ilvl w:val="1"/>
          <w:numId w:val="4"/>
        </w:numPr>
        <w:tabs>
          <w:tab w:val="left" w:pos="2241"/>
        </w:tabs>
        <w:contextualSpacing/>
        <w:rPr>
          <w:rFonts w:eastAsiaTheme="minorHAnsi"/>
          <w:sz w:val="24"/>
          <w:lang w:val="es-ES" w:eastAsia="en-US"/>
        </w:rPr>
      </w:pPr>
      <w:r>
        <w:rPr>
          <w:rFonts w:eastAsiaTheme="minorHAnsi"/>
          <w:sz w:val="24"/>
          <w:lang w:val="es-ES" w:eastAsia="en-US"/>
        </w:rPr>
        <w:t>Protocolo de PNUD.</w:t>
      </w:r>
    </w:p>
    <w:p w:rsidR="003C63EA" w:rsidRDefault="00C329F2" w:rsidP="00C329F2">
      <w:pPr>
        <w:numPr>
          <w:ilvl w:val="0"/>
          <w:numId w:val="4"/>
        </w:numPr>
        <w:tabs>
          <w:tab w:val="left" w:pos="2241"/>
        </w:tabs>
        <w:contextualSpacing/>
        <w:rPr>
          <w:rFonts w:eastAsiaTheme="minorHAnsi"/>
          <w:sz w:val="24"/>
          <w:lang w:val="es-ES" w:eastAsia="en-US"/>
        </w:rPr>
      </w:pPr>
      <w:r>
        <w:rPr>
          <w:rFonts w:eastAsiaTheme="minorHAnsi"/>
          <w:sz w:val="24"/>
          <w:lang w:val="es-ES" w:eastAsia="en-US"/>
        </w:rPr>
        <w:t>Link para los sitios web de MAG y MINAET.</w:t>
      </w:r>
    </w:p>
    <w:p w:rsidR="00C329F2" w:rsidRDefault="00C329F2" w:rsidP="00C329F2">
      <w:pPr>
        <w:numPr>
          <w:ilvl w:val="0"/>
          <w:numId w:val="4"/>
        </w:numPr>
        <w:tabs>
          <w:tab w:val="left" w:pos="2241"/>
        </w:tabs>
        <w:contextualSpacing/>
        <w:rPr>
          <w:rFonts w:eastAsiaTheme="minorHAnsi"/>
          <w:sz w:val="24"/>
          <w:lang w:val="es-ES" w:eastAsia="en-US"/>
        </w:rPr>
      </w:pPr>
      <w:r>
        <w:rPr>
          <w:rFonts w:eastAsiaTheme="minorHAnsi"/>
          <w:sz w:val="24"/>
          <w:lang w:val="es-ES" w:eastAsia="en-US"/>
        </w:rPr>
        <w:t>M</w:t>
      </w:r>
      <w:r w:rsidR="00A30797">
        <w:rPr>
          <w:rFonts w:eastAsiaTheme="minorHAnsi"/>
          <w:sz w:val="24"/>
          <w:lang w:val="es-ES" w:eastAsia="en-US"/>
        </w:rPr>
        <w:t>INISTERIO DE SALUD.</w:t>
      </w:r>
    </w:p>
    <w:p w:rsidR="00A30797" w:rsidRPr="007977D3" w:rsidRDefault="00157EE9" w:rsidP="00C329F2">
      <w:pPr>
        <w:numPr>
          <w:ilvl w:val="0"/>
          <w:numId w:val="4"/>
        </w:numPr>
        <w:tabs>
          <w:tab w:val="left" w:pos="2241"/>
        </w:tabs>
        <w:contextualSpacing/>
        <w:rPr>
          <w:rFonts w:eastAsiaTheme="minorHAnsi"/>
          <w:sz w:val="24"/>
          <w:lang w:val="es-ES" w:eastAsia="en-US"/>
        </w:rPr>
      </w:pPr>
      <w:r>
        <w:rPr>
          <w:rFonts w:eastAsiaTheme="minorHAnsi"/>
          <w:sz w:val="24"/>
          <w:lang w:val="es-ES" w:eastAsia="en-US"/>
        </w:rPr>
        <w:t xml:space="preserve">KWS Alemania, venta a Linda Vista, S.A., </w:t>
      </w:r>
    </w:p>
    <w:p w:rsidR="00C27814" w:rsidRPr="007977D3" w:rsidRDefault="00C27814" w:rsidP="00C27814">
      <w:pPr>
        <w:tabs>
          <w:tab w:val="left" w:pos="2241"/>
        </w:tabs>
        <w:ind w:left="360"/>
        <w:contextualSpacing/>
        <w:rPr>
          <w:rFonts w:eastAsiaTheme="minorHAnsi"/>
          <w:sz w:val="24"/>
          <w:lang w:val="es-ES" w:eastAsia="en-US"/>
        </w:rPr>
      </w:pPr>
      <w:r w:rsidRPr="007977D3">
        <w:rPr>
          <w:rFonts w:eastAsiaTheme="minorHAnsi"/>
          <w:sz w:val="24"/>
          <w:lang w:val="es-ES" w:eastAsia="en-US"/>
        </w:rPr>
        <w:t xml:space="preserve"> </w:t>
      </w:r>
      <w:r w:rsidRPr="007977D3">
        <w:rPr>
          <w:rFonts w:eastAsiaTheme="minorHAnsi"/>
          <w:sz w:val="24"/>
          <w:lang w:val="es-ES" w:eastAsia="en-US"/>
        </w:rPr>
        <w:br w:type="page"/>
      </w:r>
    </w:p>
    <w:p w:rsidR="00C27814" w:rsidRDefault="003F6F87" w:rsidP="00C27814">
      <w:pPr>
        <w:spacing w:line="24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b/>
          <w:sz w:val="21"/>
          <w:szCs w:val="21"/>
          <w:lang w:eastAsia="en-US"/>
        </w:rPr>
        <w:lastRenderedPageBreak/>
        <w:t>COMITÉ DE COORDINACIÓN</w:t>
      </w:r>
    </w:p>
    <w:p w:rsidR="00C27814" w:rsidRPr="003F6F87" w:rsidRDefault="00C27814" w:rsidP="00C27814">
      <w:pPr>
        <w:spacing w:line="24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>
        <w:t>20</w:t>
      </w:r>
      <w:r w:rsidRPr="003F6F87">
        <w:rPr>
          <w:rFonts w:eastAsiaTheme="minorHAnsi"/>
          <w:lang w:val="es-ES" w:eastAsia="en-US"/>
        </w:rPr>
        <w:t xml:space="preserve"> de ju</w:t>
      </w:r>
      <w:r>
        <w:t>lio</w:t>
      </w:r>
      <w:r w:rsidRPr="003F6F87">
        <w:rPr>
          <w:rFonts w:eastAsiaTheme="minorHAnsi"/>
          <w:lang w:val="es-ES" w:eastAsia="en-US"/>
        </w:rPr>
        <w:t xml:space="preserve"> del 2011, </w:t>
      </w:r>
      <w:r>
        <w:t>3 pm, MINAET</w:t>
      </w:r>
    </w:p>
    <w:p w:rsidR="003F6F87" w:rsidRPr="003F6F87" w:rsidRDefault="003F6F87" w:rsidP="003F6F87">
      <w:pPr>
        <w:spacing w:line="240" w:lineRule="auto"/>
        <w:jc w:val="center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6F87" w:rsidRPr="003F6F87" w:rsidRDefault="003F6F87" w:rsidP="003F6F87">
      <w:pPr>
        <w:spacing w:line="240" w:lineRule="auto"/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</w:pPr>
      <w:r w:rsidRPr="003F6F87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>Asistencia:</w:t>
      </w:r>
    </w:p>
    <w:p w:rsidR="003F6F87" w:rsidRPr="003F6F87" w:rsidRDefault="003F6F87" w:rsidP="003F6F87">
      <w:pPr>
        <w:spacing w:line="240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Tania López y Giovanna Valverde, MAG.; Maricé Navarro, MINAET; Kifah Sasa, PNUD-FPV. Bernardo Vargas, PNUD. Monserrat Blanco se disculpa.</w:t>
      </w:r>
    </w:p>
    <w:p w:rsidR="003F6F87" w:rsidRPr="003F6F87" w:rsidRDefault="003F6F87" w:rsidP="003F6F87">
      <w:pPr>
        <w:numPr>
          <w:ilvl w:val="0"/>
          <w:numId w:val="2"/>
        </w:numPr>
        <w:spacing w:line="240" w:lineRule="auto"/>
        <w:contextualSpacing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b/>
          <w:sz w:val="21"/>
          <w:szCs w:val="21"/>
          <w:lang w:eastAsia="en-US"/>
        </w:rPr>
        <w:t>Informes.</w:t>
      </w:r>
    </w:p>
    <w:p w:rsidR="003F6F87" w:rsidRPr="003F6F87" w:rsidRDefault="003F6F87" w:rsidP="003F6F87">
      <w:pPr>
        <w:numPr>
          <w:ilvl w:val="1"/>
          <w:numId w:val="2"/>
        </w:numPr>
        <w:spacing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Instalación oficina MINAET.</w:t>
      </w:r>
    </w:p>
    <w:p w:rsidR="003F6F87" w:rsidRPr="003F6F87" w:rsidRDefault="003F6F87" w:rsidP="003F6F87">
      <w:pPr>
        <w:numPr>
          <w:ilvl w:val="1"/>
          <w:numId w:val="2"/>
        </w:numPr>
        <w:spacing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u w:val="single"/>
          <w:lang w:eastAsia="en-US"/>
        </w:rPr>
        <w:t>Reuniones</w:t>
      </w:r>
      <w:r w:rsidRPr="003F6F87">
        <w:rPr>
          <w:rFonts w:ascii="Arial" w:eastAsiaTheme="minorHAnsi" w:hAnsi="Arial" w:cs="Arial"/>
          <w:sz w:val="21"/>
          <w:szCs w:val="21"/>
          <w:lang w:eastAsia="en-US"/>
        </w:rPr>
        <w:t>, realizadas a la fecha.</w:t>
      </w:r>
    </w:p>
    <w:p w:rsidR="003F6F87" w:rsidRPr="003F6F87" w:rsidRDefault="003F6F87" w:rsidP="003F6F87">
      <w:pPr>
        <w:numPr>
          <w:ilvl w:val="2"/>
          <w:numId w:val="2"/>
        </w:numPr>
        <w:spacing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CEDARENA,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S.Castro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>, R. Castro</w:t>
      </w:r>
    </w:p>
    <w:p w:rsidR="003F6F87" w:rsidRPr="003F6F87" w:rsidRDefault="003F6F87" w:rsidP="003F6F87">
      <w:pPr>
        <w:numPr>
          <w:ilvl w:val="2"/>
          <w:numId w:val="2"/>
        </w:numPr>
        <w:spacing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FOREST TREND, F.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Ickis</w:t>
      </w:r>
      <w:proofErr w:type="spellEnd"/>
    </w:p>
    <w:p w:rsidR="003F6F87" w:rsidRPr="003F6F87" w:rsidRDefault="003F6F87" w:rsidP="003F6F87">
      <w:pPr>
        <w:numPr>
          <w:ilvl w:val="2"/>
          <w:numId w:val="2"/>
        </w:numPr>
        <w:spacing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ICCO, Marjoleine Motz</w:t>
      </w:r>
    </w:p>
    <w:p w:rsidR="003F6F87" w:rsidRPr="003F6F87" w:rsidRDefault="003F6F87" w:rsidP="003F6F87">
      <w:pPr>
        <w:numPr>
          <w:ilvl w:val="2"/>
          <w:numId w:val="2"/>
        </w:numPr>
        <w:spacing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COSAP; C. Acevedo</w:t>
      </w:r>
    </w:p>
    <w:p w:rsidR="003F6F87" w:rsidRPr="003F6F87" w:rsidRDefault="003F6F87" w:rsidP="003F6F87">
      <w:pPr>
        <w:numPr>
          <w:ilvl w:val="2"/>
          <w:numId w:val="2"/>
        </w:numPr>
        <w:spacing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RAINFOREST ALLIANCE; G. Gondolini</w:t>
      </w:r>
    </w:p>
    <w:p w:rsidR="003F6F87" w:rsidRPr="003F6F87" w:rsidRDefault="003F6F87" w:rsidP="003F6F87">
      <w:pPr>
        <w:numPr>
          <w:ilvl w:val="2"/>
          <w:numId w:val="2"/>
        </w:numPr>
        <w:spacing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MAG, Gerencia de Piña</w:t>
      </w:r>
    </w:p>
    <w:p w:rsidR="003F6F87" w:rsidRPr="003F6F87" w:rsidRDefault="003F6F87" w:rsidP="003F6F87">
      <w:pPr>
        <w:numPr>
          <w:ilvl w:val="2"/>
          <w:numId w:val="2"/>
        </w:numPr>
        <w:spacing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MAG, G. Valverde y T. López</w:t>
      </w:r>
    </w:p>
    <w:p w:rsidR="003F6F87" w:rsidRPr="003F6F87" w:rsidRDefault="003F6F87" w:rsidP="003F6F87">
      <w:pPr>
        <w:numPr>
          <w:ilvl w:val="2"/>
          <w:numId w:val="2"/>
        </w:numPr>
        <w:spacing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UCR – CIMAR. Presentación de investigación IRET, contaminación Río Jiménez.</w:t>
      </w:r>
    </w:p>
    <w:p w:rsidR="003F6F87" w:rsidRPr="003F6F87" w:rsidRDefault="003F6F87" w:rsidP="003F6F87">
      <w:pPr>
        <w:numPr>
          <w:ilvl w:val="2"/>
          <w:numId w:val="2"/>
        </w:numPr>
        <w:spacing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II Vice Presidencia,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G.Ivankovich</w:t>
      </w:r>
      <w:proofErr w:type="spellEnd"/>
    </w:p>
    <w:p w:rsidR="003F6F87" w:rsidRPr="003F6F87" w:rsidRDefault="003F6F87" w:rsidP="003F6F87">
      <w:pPr>
        <w:numPr>
          <w:ilvl w:val="2"/>
          <w:numId w:val="2"/>
        </w:numPr>
        <w:spacing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PROAGROIN, J. Sánchez</w:t>
      </w:r>
    </w:p>
    <w:p w:rsidR="003F6F87" w:rsidRPr="003F6F87" w:rsidRDefault="003F6F87" w:rsidP="003F6F87">
      <w:pPr>
        <w:numPr>
          <w:ilvl w:val="1"/>
          <w:numId w:val="2"/>
        </w:numPr>
        <w:spacing w:line="24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u w:val="single"/>
          <w:lang w:eastAsia="en-US"/>
        </w:rPr>
        <w:t>Términos de Referencia</w:t>
      </w:r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. </w:t>
      </w:r>
      <w:r w:rsidRPr="003F6F87">
        <w:rPr>
          <w:rFonts w:ascii="Arial" w:eastAsiaTheme="minorHAnsi" w:hAnsi="Arial" w:cs="Arial"/>
          <w:b/>
          <w:sz w:val="21"/>
          <w:szCs w:val="21"/>
          <w:lang w:eastAsia="en-US"/>
        </w:rPr>
        <w:t>Bernardo</w:t>
      </w:r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 informa que se trabaja en la finalización de los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TsRf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 para la contratación de: Asistente Administración y Asesoría en Facilitación.</w:t>
      </w:r>
    </w:p>
    <w:p w:rsidR="003F6F87" w:rsidRPr="003F6F87" w:rsidRDefault="003F6F87" w:rsidP="003F6F87">
      <w:pPr>
        <w:spacing w:line="240" w:lineRule="auto"/>
        <w:ind w:left="108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b/>
          <w:sz w:val="21"/>
          <w:szCs w:val="21"/>
          <w:lang w:eastAsia="en-US"/>
        </w:rPr>
        <w:t>Kifah</w:t>
      </w:r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 informa que trabaja en los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TsRf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 para la contratación de un asesor/a para que atienda la coordinación y relación con los supermercados y otros actores tanto en Europa como EE.UU., quien buscaría que estos actores se vinculen al trabajo de la Plataforma. Informa que recibió las observaciones de Monserrat Blanco y Giovanna Valverde. </w:t>
      </w:r>
      <w:r w:rsidRPr="003F6F87">
        <w:rPr>
          <w:rFonts w:ascii="Arial" w:eastAsiaTheme="minorHAnsi" w:hAnsi="Arial" w:cs="Arial"/>
          <w:b/>
          <w:sz w:val="21"/>
          <w:szCs w:val="21"/>
          <w:lang w:eastAsia="en-US"/>
        </w:rPr>
        <w:t>Giovanna</w:t>
      </w:r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 opina que también es posible coordinar este esfuerzo con el apoyo del Director de PROCOMER para Europa, Sr. Zacarías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Ayub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>, y del agregado comercial en la Embajada de CR en Bruselas, Sr. Manuel Tovar.</w:t>
      </w:r>
    </w:p>
    <w:p w:rsidR="003F6F87" w:rsidRPr="003F6F87" w:rsidRDefault="003F6F87" w:rsidP="003F6F87">
      <w:pPr>
        <w:numPr>
          <w:ilvl w:val="0"/>
          <w:numId w:val="2"/>
        </w:numPr>
        <w:spacing w:line="240" w:lineRule="auto"/>
        <w:contextualSpacing/>
        <w:rPr>
          <w:rFonts w:ascii="Arial" w:eastAsiaTheme="minorHAnsi" w:hAnsi="Arial" w:cs="Arial"/>
          <w:b/>
          <w:sz w:val="21"/>
          <w:szCs w:val="21"/>
          <w:lang w:val="en-US" w:eastAsia="en-US"/>
        </w:rPr>
      </w:pPr>
      <w:proofErr w:type="spellStart"/>
      <w:r w:rsidRPr="003F6F87">
        <w:rPr>
          <w:rFonts w:ascii="Arial" w:eastAsiaTheme="minorHAnsi" w:hAnsi="Arial" w:cs="Arial"/>
          <w:b/>
          <w:sz w:val="21"/>
          <w:szCs w:val="21"/>
          <w:lang w:val="en-US" w:eastAsia="en-US"/>
        </w:rPr>
        <w:t>Visita</w:t>
      </w:r>
      <w:proofErr w:type="spellEnd"/>
      <w:r w:rsidRPr="003F6F87">
        <w:rPr>
          <w:rFonts w:ascii="Arial" w:eastAsiaTheme="minorHAnsi" w:hAnsi="Arial" w:cs="Arial"/>
          <w:b/>
          <w:sz w:val="21"/>
          <w:szCs w:val="21"/>
          <w:lang w:val="en-US" w:eastAsia="en-US"/>
        </w:rPr>
        <w:t xml:space="preserve"> Wall-Mart Stores, Co.</w:t>
      </w:r>
    </w:p>
    <w:p w:rsidR="003F6F87" w:rsidRPr="003F6F87" w:rsidRDefault="003F6F87" w:rsidP="003F6F87">
      <w:pPr>
        <w:spacing w:line="24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b/>
          <w:sz w:val="21"/>
          <w:szCs w:val="21"/>
          <w:lang w:eastAsia="en-US"/>
        </w:rPr>
        <w:t>Kifah</w:t>
      </w:r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 informa de la reunión con los señores </w:t>
      </w:r>
      <w:r w:rsidRPr="003F6F87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Patrick </w:t>
      </w:r>
      <w:proofErr w:type="spellStart"/>
      <w:r w:rsidRPr="003F6F87">
        <w:rPr>
          <w:rFonts w:ascii="Arial" w:eastAsiaTheme="minorHAnsi" w:hAnsi="Arial" w:cs="Arial"/>
          <w:b/>
          <w:sz w:val="21"/>
          <w:szCs w:val="21"/>
          <w:lang w:eastAsia="en-US"/>
        </w:rPr>
        <w:t>Haines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 y </w:t>
      </w:r>
      <w:r w:rsidRPr="003F6F87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Daniel </w:t>
      </w:r>
      <w:proofErr w:type="spellStart"/>
      <w:r w:rsidRPr="003F6F87">
        <w:rPr>
          <w:rFonts w:ascii="Arial" w:eastAsiaTheme="minorHAnsi" w:hAnsi="Arial" w:cs="Arial"/>
          <w:b/>
          <w:sz w:val="21"/>
          <w:szCs w:val="21"/>
          <w:lang w:eastAsia="en-US"/>
        </w:rPr>
        <w:t>Hazman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, (Senior Manager –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Sustainability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), con la Viceministra Tania López y el Vice Ministro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Andrei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Bourroet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. El propósito de esta reunión sería conocer las políticas de la compañía en cuanto a compra de piña, con especial atención al establecimiento de requisitos. Informar de la conformación de la Plataforma y del interés que Wall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Mart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 participe permanente y activamente en el proceso.</w:t>
      </w:r>
    </w:p>
    <w:p w:rsidR="003F6F87" w:rsidRPr="003F6F87" w:rsidRDefault="003F6F87" w:rsidP="003F6F87">
      <w:pPr>
        <w:spacing w:line="24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En la actividad estarán presentes: Tania López,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Andrei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Bourroet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, Luiza Carvalho, Monserrat Blanco, Giovanna Valverde, Maricé Navarro, Kifah Sasa. Eventualmente se incorporaría la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sra.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 Ministra de Agricultura.</w:t>
      </w:r>
    </w:p>
    <w:p w:rsidR="003F6F87" w:rsidRPr="003F6F87" w:rsidRDefault="003F6F87" w:rsidP="003F6F87">
      <w:pPr>
        <w:spacing w:line="240" w:lineRule="auto"/>
        <w:jc w:val="both"/>
        <w:rPr>
          <w:rFonts w:ascii="Arial" w:eastAsiaTheme="minorHAnsi" w:hAnsi="Arial" w:cs="Arial"/>
          <w:sz w:val="21"/>
          <w:szCs w:val="21"/>
          <w:u w:val="single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u w:val="single"/>
          <w:lang w:eastAsia="en-US"/>
        </w:rPr>
        <w:t>La reunión se realizará en la sala tecnológica en el 3er. piso del M.A.G, Sabana Sur, a partir de las 9 a.m.</w:t>
      </w:r>
    </w:p>
    <w:p w:rsidR="003F6F87" w:rsidRPr="003F6F87" w:rsidRDefault="003F6F87" w:rsidP="003F6F87">
      <w:pPr>
        <w:numPr>
          <w:ilvl w:val="0"/>
          <w:numId w:val="2"/>
        </w:numPr>
        <w:spacing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b/>
          <w:sz w:val="21"/>
          <w:szCs w:val="21"/>
          <w:lang w:eastAsia="en-US"/>
        </w:rPr>
        <w:t>Presentación Plataforma</w:t>
      </w:r>
      <w:r w:rsidRPr="003F6F87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:rsidR="003F6F87" w:rsidRPr="003F6F87" w:rsidRDefault="003F6F87" w:rsidP="003F6F87">
      <w:pPr>
        <w:spacing w:line="24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Se informa que para el 15 de junio, a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patir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 de las 2 p.m., se tiene previsto la presentación del proyecto de la Plataforma. Ya se ha establecido la coordinación con II Vicepresidencia, y se tiene la confirmación de la participación en el acto por parte del sr. Luis Liberman, Vicepresidente.</w:t>
      </w:r>
    </w:p>
    <w:p w:rsidR="003F6F87" w:rsidRPr="003F6F87" w:rsidRDefault="003F6F87" w:rsidP="003F6F87">
      <w:pPr>
        <w:spacing w:line="24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lastRenderedPageBreak/>
        <w:t xml:space="preserve">Para la actividad estará presente el señor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Yannarick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Glemarec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>, quien es Director de PNUD a nivel global en temas ambientales.</w:t>
      </w:r>
    </w:p>
    <w:p w:rsidR="003F6F87" w:rsidRPr="003F6F87" w:rsidRDefault="003F6F87" w:rsidP="003F6F87">
      <w:pPr>
        <w:spacing w:line="240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Las invitaciones se emitirían directamente del Despacho del Sr. Liberman, para lo cual ya se establecieron los contactos respectivos.</w:t>
      </w:r>
    </w:p>
    <w:p w:rsidR="003F6F87" w:rsidRPr="003F6F87" w:rsidRDefault="003F6F87" w:rsidP="003F6F87">
      <w:pPr>
        <w:spacing w:line="24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Por parte del sector público se invitarán directamente a las Ministras del MAG, MINSALUD, MINAET, M.TRABAJO, COMEX, sus Vice Ministros, y los Directores de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Aréa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 y dependencias vinculados directamente al tema. También se hará extensiva a la Defensoría de los Habitantes.</w:t>
      </w:r>
    </w:p>
    <w:p w:rsidR="003F6F87" w:rsidRPr="003F6F87" w:rsidRDefault="003F6F87" w:rsidP="003F6F87">
      <w:pPr>
        <w:spacing w:line="24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Por sector privado se invitará a las empresas y a la Junta Directiva de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Canapep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 y los integrantes de COSAP. También se gestionará la asistencia de representantes de las cadenas de supermercados.</w:t>
      </w:r>
    </w:p>
    <w:p w:rsidR="003F6F87" w:rsidRPr="003F6F87" w:rsidRDefault="003F6F87" w:rsidP="003F6F87">
      <w:pPr>
        <w:spacing w:line="24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En el sector de ONG, se invitará tanto a nacionales como aquellas con cobertura internacional con incidencia en el tema.</w:t>
      </w:r>
    </w:p>
    <w:p w:rsidR="003F6F87" w:rsidRPr="003F6F87" w:rsidRDefault="003F6F87" w:rsidP="003F6F87">
      <w:pPr>
        <w:spacing w:line="24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A las Universidades públicas que han desarrollado I&amp;D.</w:t>
      </w:r>
    </w:p>
    <w:p w:rsidR="003F6F87" w:rsidRPr="003F6F87" w:rsidRDefault="003F6F87" w:rsidP="003F6F87">
      <w:pPr>
        <w:spacing w:line="24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A las </w:t>
      </w:r>
      <w:proofErr w:type="gram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ASADAS</w:t>
      </w:r>
      <w:proofErr w:type="gram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 de Cairo y Milano. A representantes de los Sindicatos y Asociaciones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Solidaristas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 de las empresas piñeras.</w:t>
      </w:r>
    </w:p>
    <w:p w:rsidR="003F6F87" w:rsidRPr="003F6F87" w:rsidRDefault="003F6F87" w:rsidP="003F6F87">
      <w:pPr>
        <w:spacing w:line="240" w:lineRule="auto"/>
        <w:jc w:val="both"/>
        <w:rPr>
          <w:rFonts w:ascii="Arial" w:eastAsiaTheme="minorHAnsi" w:hAnsi="Arial" w:cs="Arial"/>
          <w:sz w:val="21"/>
          <w:szCs w:val="21"/>
          <w:u w:val="single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u w:val="single"/>
          <w:lang w:eastAsia="en-US"/>
        </w:rPr>
        <w:t>Para efectos de tener una base de datos confiable, se solicita tanto al MAG, como al MINAET, la colaboración con la lista de funcionarios del sector público a ser invitados y de los contactos de representantes del sector privado (</w:t>
      </w:r>
      <w:proofErr w:type="spellStart"/>
      <w:r w:rsidRPr="003F6F87">
        <w:rPr>
          <w:rFonts w:ascii="Arial" w:eastAsiaTheme="minorHAnsi" w:hAnsi="Arial" w:cs="Arial"/>
          <w:sz w:val="21"/>
          <w:szCs w:val="21"/>
          <w:u w:val="single"/>
          <w:lang w:eastAsia="en-US"/>
        </w:rPr>
        <w:t>ong`s</w:t>
      </w:r>
      <w:proofErr w:type="spellEnd"/>
      <w:r w:rsidRPr="003F6F87">
        <w:rPr>
          <w:rFonts w:ascii="Arial" w:eastAsiaTheme="minorHAnsi" w:hAnsi="Arial" w:cs="Arial"/>
          <w:sz w:val="21"/>
          <w:szCs w:val="21"/>
          <w:u w:val="single"/>
          <w:lang w:eastAsia="en-US"/>
        </w:rPr>
        <w:t>, empresas, organizaciones, etc.).</w:t>
      </w:r>
    </w:p>
    <w:p w:rsidR="003F6F87" w:rsidRPr="003F6F87" w:rsidRDefault="003F6F87" w:rsidP="003F6F87">
      <w:pPr>
        <w:spacing w:line="24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El programa para la actividad se compone de dos partes. La primera, el acto protocolario y la segunda una sesión informativa con los representantes de las instituciones públicas y del sector privado, donde se presentarán los aspectos de organización y metodológicos de la Plataforma.</w:t>
      </w:r>
    </w:p>
    <w:p w:rsidR="003F6F87" w:rsidRPr="003F6F87" w:rsidRDefault="003F6F87" w:rsidP="003F6F87">
      <w:pPr>
        <w:spacing w:line="24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Programa preliminar.</w:t>
      </w:r>
    </w:p>
    <w:p w:rsidR="003F6F87" w:rsidRPr="003F6F87" w:rsidRDefault="003F6F87" w:rsidP="003F6F87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Palabras de representante de PNUD-CR</w:t>
      </w:r>
    </w:p>
    <w:p w:rsidR="003F6F87" w:rsidRPr="003F6F87" w:rsidRDefault="003F6F87" w:rsidP="003F6F87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Palabras de representante de PNUMA</w:t>
      </w:r>
    </w:p>
    <w:p w:rsidR="003F6F87" w:rsidRPr="003F6F87" w:rsidRDefault="003F6F87" w:rsidP="003F6F87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Palabras Dr. L. Liberman, II Vicepresidente</w:t>
      </w:r>
    </w:p>
    <w:p w:rsidR="003F6F87" w:rsidRPr="003F6F87" w:rsidRDefault="003F6F87" w:rsidP="003F6F87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 xml:space="preserve">Presentación proyecto Plataforma Nacional de Producción y Comercio Responsable de la Piña. (Vice Ministros T. López y A. </w:t>
      </w:r>
      <w:proofErr w:type="spellStart"/>
      <w:r w:rsidRPr="003F6F87">
        <w:rPr>
          <w:rFonts w:ascii="Arial" w:eastAsiaTheme="minorHAnsi" w:hAnsi="Arial" w:cs="Arial"/>
          <w:sz w:val="21"/>
          <w:szCs w:val="21"/>
          <w:lang w:eastAsia="en-US"/>
        </w:rPr>
        <w:t>Bourroet</w:t>
      </w:r>
      <w:proofErr w:type="spellEnd"/>
      <w:r w:rsidRPr="003F6F87">
        <w:rPr>
          <w:rFonts w:ascii="Arial" w:eastAsiaTheme="minorHAnsi" w:hAnsi="Arial" w:cs="Arial"/>
          <w:sz w:val="21"/>
          <w:szCs w:val="21"/>
          <w:lang w:eastAsia="en-US"/>
        </w:rPr>
        <w:t>, por definir)</w:t>
      </w:r>
    </w:p>
    <w:p w:rsidR="003F6F87" w:rsidRPr="003F6F87" w:rsidRDefault="003F6F87" w:rsidP="003F6F87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Presentación de instituciones y organizaciones invitadas a participar de la Plataforma.</w:t>
      </w:r>
    </w:p>
    <w:p w:rsidR="00CA635B" w:rsidRDefault="003F6F87" w:rsidP="00941A06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3F6F87">
        <w:rPr>
          <w:rFonts w:ascii="Arial" w:eastAsiaTheme="minorHAnsi" w:hAnsi="Arial" w:cs="Arial"/>
          <w:sz w:val="21"/>
          <w:szCs w:val="21"/>
          <w:lang w:eastAsia="en-US"/>
        </w:rPr>
        <w:t>Exposición metodología, programa de reuniones, y temas base.</w:t>
      </w:r>
    </w:p>
    <w:p w:rsidR="00DF5E08" w:rsidRDefault="00DF5E08" w:rsidP="00DF5E08">
      <w:pPr>
        <w:spacing w:after="0"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</w:p>
    <w:p w:rsidR="00DF5E08" w:rsidRDefault="00DF5E08" w:rsidP="00DF5E08">
      <w:pPr>
        <w:spacing w:after="0" w:line="240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-----------------------------------------------------------------------------------------------------------------------------</w:t>
      </w:r>
    </w:p>
    <w:p w:rsidR="00DF5E08" w:rsidRPr="00DF5E08" w:rsidRDefault="00DF5E08" w:rsidP="00DF5E08">
      <w:pPr>
        <w:numPr>
          <w:ilvl w:val="0"/>
          <w:numId w:val="4"/>
        </w:numPr>
        <w:tabs>
          <w:tab w:val="left" w:pos="2241"/>
        </w:tabs>
        <w:ind w:left="360"/>
        <w:contextualSpacing/>
        <w:rPr>
          <w:rFonts w:eastAsiaTheme="minorHAnsi"/>
          <w:b/>
          <w:sz w:val="24"/>
          <w:lang w:val="es-ES" w:eastAsia="en-US"/>
        </w:rPr>
      </w:pPr>
      <w:r w:rsidRPr="00DF5E08">
        <w:rPr>
          <w:rFonts w:eastAsiaTheme="minorHAnsi"/>
          <w:b/>
          <w:sz w:val="24"/>
          <w:lang w:val="es-ES" w:eastAsia="en-US"/>
        </w:rPr>
        <w:t>Resultados de la presentación de la Plataforma</w:t>
      </w:r>
    </w:p>
    <w:p w:rsidR="00DF5E08" w:rsidRPr="00DF5E08" w:rsidRDefault="00DF5E08" w:rsidP="00DF5E08">
      <w:pPr>
        <w:numPr>
          <w:ilvl w:val="1"/>
          <w:numId w:val="4"/>
        </w:numPr>
        <w:tabs>
          <w:tab w:val="left" w:pos="2241"/>
        </w:tabs>
        <w:ind w:left="1080"/>
        <w:contextualSpacing/>
        <w:rPr>
          <w:rFonts w:eastAsiaTheme="minorHAnsi"/>
          <w:sz w:val="24"/>
          <w:lang w:val="es-ES" w:eastAsia="en-US"/>
        </w:rPr>
      </w:pPr>
      <w:r w:rsidRPr="00DF5E08">
        <w:rPr>
          <w:rFonts w:eastAsiaTheme="minorHAnsi"/>
          <w:sz w:val="24"/>
          <w:lang w:val="es-ES" w:eastAsia="en-US"/>
        </w:rPr>
        <w:t xml:space="preserve">Convocatoria </w:t>
      </w:r>
    </w:p>
    <w:p w:rsidR="00DF5E08" w:rsidRPr="00DF5E08" w:rsidRDefault="00DF5E08" w:rsidP="00DF5E08">
      <w:pPr>
        <w:numPr>
          <w:ilvl w:val="2"/>
          <w:numId w:val="4"/>
        </w:numPr>
        <w:tabs>
          <w:tab w:val="left" w:pos="2241"/>
        </w:tabs>
        <w:ind w:left="1800"/>
        <w:contextualSpacing/>
        <w:rPr>
          <w:rFonts w:eastAsiaTheme="minorHAnsi"/>
          <w:sz w:val="24"/>
          <w:lang w:val="es-ES" w:eastAsia="en-US"/>
        </w:rPr>
      </w:pPr>
      <w:r w:rsidRPr="00DF5E08">
        <w:rPr>
          <w:rFonts w:eastAsiaTheme="minorHAnsi"/>
          <w:sz w:val="24"/>
          <w:lang w:val="es-ES" w:eastAsia="en-US"/>
        </w:rPr>
        <w:t xml:space="preserve">Se invitaron a </w:t>
      </w:r>
      <w:r w:rsidRPr="00DF5E08">
        <w:rPr>
          <w:rFonts w:eastAsiaTheme="minorHAnsi"/>
          <w:sz w:val="24"/>
          <w:highlight w:val="yellow"/>
          <w:lang w:val="es-ES" w:eastAsia="en-US"/>
        </w:rPr>
        <w:t>160</w:t>
      </w:r>
      <w:r w:rsidRPr="00DF5E08">
        <w:rPr>
          <w:rFonts w:eastAsiaTheme="minorHAnsi"/>
          <w:sz w:val="24"/>
          <w:lang w:val="es-ES" w:eastAsia="en-US"/>
        </w:rPr>
        <w:t xml:space="preserve"> personas.</w:t>
      </w:r>
    </w:p>
    <w:p w:rsidR="00DF5E08" w:rsidRPr="00DF5E08" w:rsidRDefault="00DF5E08" w:rsidP="00DF5E08">
      <w:pPr>
        <w:numPr>
          <w:ilvl w:val="2"/>
          <w:numId w:val="4"/>
        </w:numPr>
        <w:tabs>
          <w:tab w:val="left" w:pos="2241"/>
        </w:tabs>
        <w:ind w:left="1800"/>
        <w:contextualSpacing/>
        <w:rPr>
          <w:rFonts w:eastAsiaTheme="minorHAnsi"/>
          <w:sz w:val="24"/>
          <w:lang w:val="es-ES" w:eastAsia="en-US"/>
        </w:rPr>
      </w:pPr>
      <w:r w:rsidRPr="00DF5E08">
        <w:rPr>
          <w:rFonts w:eastAsiaTheme="minorHAnsi"/>
          <w:sz w:val="24"/>
          <w:lang w:val="es-ES" w:eastAsia="en-US"/>
        </w:rPr>
        <w:t xml:space="preserve">Participaron en el acto oficial </w:t>
      </w:r>
      <w:r w:rsidRPr="00DF5E08">
        <w:rPr>
          <w:rFonts w:eastAsiaTheme="minorHAnsi"/>
          <w:sz w:val="24"/>
          <w:highlight w:val="yellow"/>
          <w:lang w:val="es-ES" w:eastAsia="en-US"/>
        </w:rPr>
        <w:t>100</w:t>
      </w:r>
      <w:r w:rsidRPr="00DF5E08">
        <w:rPr>
          <w:rFonts w:eastAsiaTheme="minorHAnsi"/>
          <w:sz w:val="24"/>
          <w:lang w:val="es-ES" w:eastAsia="en-US"/>
        </w:rPr>
        <w:t xml:space="preserve"> personas.</w:t>
      </w:r>
    </w:p>
    <w:p w:rsidR="00DF5E08" w:rsidRPr="00DF5E08" w:rsidRDefault="00DF5E08" w:rsidP="00DF5E08">
      <w:pPr>
        <w:numPr>
          <w:ilvl w:val="2"/>
          <w:numId w:val="4"/>
        </w:numPr>
        <w:tabs>
          <w:tab w:val="left" w:pos="2241"/>
        </w:tabs>
        <w:ind w:left="1800"/>
        <w:contextualSpacing/>
        <w:rPr>
          <w:rFonts w:eastAsiaTheme="minorHAnsi"/>
          <w:sz w:val="24"/>
          <w:lang w:val="es-ES" w:eastAsia="en-US"/>
        </w:rPr>
      </w:pPr>
      <w:r w:rsidRPr="00DF5E08">
        <w:rPr>
          <w:rFonts w:eastAsiaTheme="minorHAnsi"/>
          <w:sz w:val="24"/>
          <w:lang w:val="es-ES" w:eastAsia="en-US"/>
        </w:rPr>
        <w:t xml:space="preserve">Participaron en la segunda parte  </w:t>
      </w:r>
      <w:r w:rsidRPr="00DF5E08">
        <w:rPr>
          <w:rFonts w:eastAsiaTheme="minorHAnsi"/>
          <w:sz w:val="24"/>
          <w:highlight w:val="yellow"/>
          <w:lang w:val="es-ES" w:eastAsia="en-US"/>
        </w:rPr>
        <w:t>xx</w:t>
      </w:r>
      <w:r w:rsidRPr="00DF5E08">
        <w:rPr>
          <w:rFonts w:eastAsiaTheme="minorHAnsi"/>
          <w:sz w:val="24"/>
          <w:lang w:val="es-ES" w:eastAsia="en-US"/>
        </w:rPr>
        <w:t>, personas</w:t>
      </w:r>
    </w:p>
    <w:p w:rsidR="00DF5E08" w:rsidRPr="00DF5E08" w:rsidRDefault="00DF5E08" w:rsidP="00DF5E08">
      <w:pPr>
        <w:numPr>
          <w:ilvl w:val="2"/>
          <w:numId w:val="4"/>
        </w:numPr>
        <w:tabs>
          <w:tab w:val="left" w:pos="2241"/>
        </w:tabs>
        <w:ind w:left="1800"/>
        <w:contextualSpacing/>
        <w:rPr>
          <w:rFonts w:eastAsiaTheme="minorHAnsi"/>
          <w:sz w:val="24"/>
          <w:lang w:val="es-ES" w:eastAsia="en-US"/>
        </w:rPr>
      </w:pPr>
      <w:r w:rsidRPr="00DF5E08">
        <w:rPr>
          <w:rFonts w:eastAsiaTheme="minorHAnsi"/>
          <w:sz w:val="24"/>
          <w:lang w:val="es-ES" w:eastAsia="en-US"/>
        </w:rPr>
        <w:t xml:space="preserve">Estuvieron representadas un tota  </w:t>
      </w:r>
      <w:r w:rsidRPr="00DF5E08">
        <w:rPr>
          <w:rFonts w:eastAsiaTheme="minorHAnsi"/>
          <w:sz w:val="24"/>
          <w:highlight w:val="yellow"/>
          <w:lang w:val="es-ES" w:eastAsia="en-US"/>
        </w:rPr>
        <w:t>xx</w:t>
      </w:r>
      <w:r w:rsidRPr="00DF5E08">
        <w:rPr>
          <w:rFonts w:eastAsiaTheme="minorHAnsi"/>
          <w:sz w:val="24"/>
          <w:lang w:val="es-ES" w:eastAsia="en-US"/>
        </w:rPr>
        <w:t xml:space="preserve"> entre instituciones, organizaciones  y empresas.</w:t>
      </w:r>
    </w:p>
    <w:p w:rsidR="00DF5E08" w:rsidRPr="00DF5E08" w:rsidRDefault="00DF5E08" w:rsidP="00DF5E08">
      <w:pPr>
        <w:numPr>
          <w:ilvl w:val="1"/>
          <w:numId w:val="4"/>
        </w:numPr>
        <w:tabs>
          <w:tab w:val="left" w:pos="2241"/>
        </w:tabs>
        <w:ind w:left="1080"/>
        <w:contextualSpacing/>
        <w:rPr>
          <w:rFonts w:eastAsiaTheme="minorHAnsi"/>
          <w:sz w:val="24"/>
          <w:lang w:val="es-ES" w:eastAsia="en-US"/>
        </w:rPr>
      </w:pPr>
      <w:r w:rsidRPr="00DF5E08">
        <w:rPr>
          <w:rFonts w:eastAsiaTheme="minorHAnsi"/>
          <w:sz w:val="24"/>
          <w:lang w:val="es-ES" w:eastAsia="en-US"/>
        </w:rPr>
        <w:t>Comunicación e Imagen.</w:t>
      </w:r>
    </w:p>
    <w:p w:rsidR="00DF5E08" w:rsidRPr="00DF5E08" w:rsidRDefault="00DF5E08" w:rsidP="00DF5E08">
      <w:pPr>
        <w:numPr>
          <w:ilvl w:val="2"/>
          <w:numId w:val="4"/>
        </w:numPr>
        <w:tabs>
          <w:tab w:val="left" w:pos="2241"/>
        </w:tabs>
        <w:ind w:left="1800"/>
        <w:contextualSpacing/>
        <w:rPr>
          <w:rFonts w:eastAsiaTheme="minorHAnsi"/>
          <w:sz w:val="24"/>
          <w:lang w:val="es-ES" w:eastAsia="en-US"/>
        </w:rPr>
      </w:pPr>
      <w:r w:rsidRPr="00DF5E08">
        <w:rPr>
          <w:rFonts w:eastAsiaTheme="minorHAnsi"/>
          <w:sz w:val="24"/>
          <w:lang w:val="es-ES" w:eastAsia="en-US"/>
        </w:rPr>
        <w:lastRenderedPageBreak/>
        <w:t>Se hicieron presentes algunos medios nacionales. Otros hicieron notas de prensa con base en el comunicado elaborado por Vicepresidencia y PNUD.</w:t>
      </w:r>
    </w:p>
    <w:p w:rsidR="00DF5E08" w:rsidRPr="00DF5E08" w:rsidRDefault="00DF5E08" w:rsidP="00DF5E08">
      <w:pPr>
        <w:numPr>
          <w:ilvl w:val="2"/>
          <w:numId w:val="4"/>
        </w:numPr>
        <w:tabs>
          <w:tab w:val="left" w:pos="2241"/>
        </w:tabs>
        <w:ind w:left="1800"/>
        <w:contextualSpacing/>
        <w:rPr>
          <w:rFonts w:eastAsiaTheme="minorHAnsi"/>
          <w:sz w:val="24"/>
          <w:lang w:val="es-ES" w:eastAsia="en-US"/>
        </w:rPr>
      </w:pPr>
      <w:r w:rsidRPr="00DF5E08">
        <w:rPr>
          <w:rFonts w:eastAsiaTheme="minorHAnsi"/>
          <w:sz w:val="24"/>
          <w:lang w:val="es-ES" w:eastAsia="en-US"/>
        </w:rPr>
        <w:t xml:space="preserve">Se atendieron a medios internacionales, entre ellos: </w:t>
      </w:r>
      <w:proofErr w:type="spellStart"/>
      <w:r w:rsidRPr="00DF5E08">
        <w:rPr>
          <w:rFonts w:eastAsiaTheme="minorHAnsi"/>
          <w:i/>
          <w:sz w:val="24"/>
          <w:lang w:val="es-ES" w:eastAsia="en-US"/>
        </w:rPr>
        <w:t>The</w:t>
      </w:r>
      <w:proofErr w:type="spellEnd"/>
      <w:r w:rsidRPr="00DF5E08">
        <w:rPr>
          <w:rFonts w:eastAsiaTheme="minorHAnsi"/>
          <w:i/>
          <w:sz w:val="24"/>
          <w:lang w:val="es-ES" w:eastAsia="en-US"/>
        </w:rPr>
        <w:t xml:space="preserve"> </w:t>
      </w:r>
      <w:proofErr w:type="spellStart"/>
      <w:proofErr w:type="gramStart"/>
      <w:r w:rsidRPr="00DF5E08">
        <w:rPr>
          <w:rFonts w:eastAsiaTheme="minorHAnsi"/>
          <w:i/>
          <w:sz w:val="24"/>
          <w:lang w:val="es-ES" w:eastAsia="en-US"/>
        </w:rPr>
        <w:t>Grocer</w:t>
      </w:r>
      <w:proofErr w:type="spellEnd"/>
      <w:r w:rsidRPr="00DF5E08">
        <w:rPr>
          <w:rFonts w:eastAsiaTheme="minorHAnsi"/>
          <w:sz w:val="24"/>
          <w:lang w:val="es-ES" w:eastAsia="en-US"/>
        </w:rPr>
        <w:t xml:space="preserve"> ,</w:t>
      </w:r>
      <w:proofErr w:type="gramEnd"/>
      <w:r w:rsidRPr="00DF5E08">
        <w:rPr>
          <w:rFonts w:eastAsiaTheme="minorHAnsi"/>
          <w:sz w:val="24"/>
          <w:lang w:val="es-ES" w:eastAsia="en-US"/>
        </w:rPr>
        <w:t xml:space="preserve"> de Inglaterra, </w:t>
      </w:r>
      <w:r w:rsidRPr="00DF5E08">
        <w:rPr>
          <w:rFonts w:eastAsiaTheme="minorHAnsi"/>
          <w:i/>
          <w:sz w:val="24"/>
          <w:lang w:val="es-ES" w:eastAsia="en-US"/>
        </w:rPr>
        <w:t xml:space="preserve">Radio </w:t>
      </w:r>
      <w:proofErr w:type="spellStart"/>
      <w:r w:rsidRPr="00DF5E08">
        <w:rPr>
          <w:rFonts w:eastAsiaTheme="minorHAnsi"/>
          <w:i/>
          <w:sz w:val="24"/>
          <w:lang w:val="es-ES" w:eastAsia="en-US"/>
        </w:rPr>
        <w:t>Netherland</w:t>
      </w:r>
      <w:proofErr w:type="spellEnd"/>
      <w:r w:rsidRPr="00DF5E08">
        <w:rPr>
          <w:rFonts w:eastAsiaTheme="minorHAnsi"/>
          <w:sz w:val="24"/>
          <w:lang w:val="es-ES" w:eastAsia="en-US"/>
        </w:rPr>
        <w:t>, de Holanda. Esto posterior al acto de presentación.</w:t>
      </w:r>
    </w:p>
    <w:p w:rsidR="00DF5E08" w:rsidRPr="00DF5E08" w:rsidRDefault="00DF5E08" w:rsidP="00DF5E08">
      <w:pPr>
        <w:numPr>
          <w:ilvl w:val="2"/>
          <w:numId w:val="4"/>
        </w:numPr>
        <w:tabs>
          <w:tab w:val="left" w:pos="2241"/>
        </w:tabs>
        <w:ind w:left="1800"/>
        <w:contextualSpacing/>
        <w:rPr>
          <w:rFonts w:eastAsiaTheme="minorHAnsi"/>
          <w:sz w:val="24"/>
          <w:lang w:val="es-ES" w:eastAsia="en-US"/>
        </w:rPr>
      </w:pPr>
      <w:r w:rsidRPr="00DF5E08">
        <w:rPr>
          <w:rFonts w:eastAsiaTheme="minorHAnsi"/>
          <w:sz w:val="24"/>
          <w:lang w:val="es-ES" w:eastAsia="en-US"/>
        </w:rPr>
        <w:t>Se realizó una reunión con Lara Blanco y Danilo de PNUD, donde se estableció que Danilo como oficial de comunicaciones propondrá un Plan de Comunicación para el proyecto, que constituirá el protocolo a observar por parte de la Coordinación.</w:t>
      </w:r>
    </w:p>
    <w:p w:rsidR="00DF5E08" w:rsidRPr="00DF5E08" w:rsidRDefault="00DF5E08" w:rsidP="00DF5E08">
      <w:pPr>
        <w:numPr>
          <w:ilvl w:val="2"/>
          <w:numId w:val="4"/>
        </w:numPr>
        <w:tabs>
          <w:tab w:val="left" w:pos="2241"/>
        </w:tabs>
        <w:ind w:left="1800"/>
        <w:contextualSpacing/>
        <w:rPr>
          <w:rFonts w:eastAsiaTheme="minorHAnsi"/>
          <w:sz w:val="24"/>
          <w:lang w:val="es-ES" w:eastAsia="en-US"/>
        </w:rPr>
      </w:pPr>
      <w:r w:rsidRPr="00DF5E08">
        <w:rPr>
          <w:rFonts w:eastAsiaTheme="minorHAnsi"/>
          <w:sz w:val="24"/>
          <w:lang w:val="es-ES" w:eastAsia="en-US"/>
        </w:rPr>
        <w:t>Se acuerda establecer un vínculo al sitio del proyecto desde los sitios del MAG y MINAET.</w:t>
      </w:r>
    </w:p>
    <w:p w:rsidR="00DF5E08" w:rsidRPr="00DF5E08" w:rsidRDefault="00DF5E08" w:rsidP="00DF5E08">
      <w:pPr>
        <w:numPr>
          <w:ilvl w:val="0"/>
          <w:numId w:val="4"/>
        </w:numPr>
        <w:tabs>
          <w:tab w:val="left" w:pos="2241"/>
        </w:tabs>
        <w:ind w:left="360"/>
        <w:contextualSpacing/>
        <w:rPr>
          <w:rFonts w:eastAsiaTheme="minorHAnsi"/>
          <w:sz w:val="24"/>
          <w:lang w:val="es-ES" w:eastAsia="en-US"/>
        </w:rPr>
      </w:pPr>
      <w:r w:rsidRPr="00DF5E08">
        <w:rPr>
          <w:rFonts w:eastAsiaTheme="minorHAnsi"/>
          <w:sz w:val="24"/>
          <w:lang w:val="es-ES" w:eastAsia="en-US"/>
        </w:rPr>
        <w:t>Plan de Trabajo 2011.</w:t>
      </w:r>
    </w:p>
    <w:p w:rsidR="00DF5E08" w:rsidRPr="00DF5E08" w:rsidRDefault="00DF5E08" w:rsidP="00DF5E08">
      <w:pPr>
        <w:numPr>
          <w:ilvl w:val="0"/>
          <w:numId w:val="4"/>
        </w:numPr>
        <w:tabs>
          <w:tab w:val="left" w:pos="2241"/>
        </w:tabs>
        <w:ind w:left="360"/>
        <w:contextualSpacing/>
        <w:rPr>
          <w:rFonts w:eastAsiaTheme="minorHAnsi"/>
          <w:sz w:val="24"/>
          <w:lang w:val="es-ES" w:eastAsia="en-US"/>
        </w:rPr>
      </w:pPr>
      <w:r w:rsidRPr="00DF5E08">
        <w:rPr>
          <w:rFonts w:eastAsiaTheme="minorHAnsi"/>
          <w:sz w:val="24"/>
          <w:lang w:val="es-ES" w:eastAsia="en-US"/>
        </w:rPr>
        <w:t>Varios.</w:t>
      </w:r>
    </w:p>
    <w:p w:rsidR="00DF5E08" w:rsidRPr="00DF5E08" w:rsidRDefault="00DF5E08" w:rsidP="00DF5E08">
      <w:pPr>
        <w:numPr>
          <w:ilvl w:val="1"/>
          <w:numId w:val="4"/>
        </w:numPr>
        <w:tabs>
          <w:tab w:val="left" w:pos="2241"/>
        </w:tabs>
        <w:ind w:left="1080"/>
        <w:contextualSpacing/>
        <w:rPr>
          <w:rFonts w:eastAsiaTheme="minorHAnsi"/>
          <w:sz w:val="24"/>
          <w:lang w:val="es-ES" w:eastAsia="en-US"/>
        </w:rPr>
      </w:pPr>
      <w:r w:rsidRPr="00DF5E08">
        <w:rPr>
          <w:rFonts w:eastAsiaTheme="minorHAnsi"/>
          <w:b/>
          <w:sz w:val="24"/>
          <w:lang w:val="es-ES" w:eastAsia="en-US"/>
        </w:rPr>
        <w:t>TESCO</w:t>
      </w:r>
      <w:r w:rsidRPr="00DF5E08">
        <w:rPr>
          <w:rFonts w:eastAsiaTheme="minorHAnsi"/>
          <w:sz w:val="24"/>
          <w:lang w:val="es-ES" w:eastAsia="en-US"/>
        </w:rPr>
        <w:t>. Se informa que TESCO (</w:t>
      </w:r>
      <w:hyperlink r:id="rId9" w:history="1">
        <w:r w:rsidRPr="00DF5E08">
          <w:rPr>
            <w:rFonts w:eastAsiaTheme="minorHAnsi"/>
            <w:color w:val="0000FF" w:themeColor="hyperlink"/>
            <w:sz w:val="24"/>
            <w:u w:val="single"/>
            <w:lang w:val="es-ES" w:eastAsia="en-US"/>
          </w:rPr>
          <w:t>www.tesco.com</w:t>
        </w:r>
      </w:hyperlink>
      <w:r w:rsidRPr="00DF5E08">
        <w:rPr>
          <w:rFonts w:eastAsiaTheme="minorHAnsi"/>
          <w:sz w:val="24"/>
          <w:lang w:val="es-ES" w:eastAsia="en-US"/>
        </w:rPr>
        <w:t>) ha solicitado una reunión con el propósito de conocer el proyecto y como poder incorporarse a este. La delegación estaría compuesta por:</w:t>
      </w:r>
    </w:p>
    <w:p w:rsidR="00DF5E08" w:rsidRPr="00DF5E08" w:rsidRDefault="00DF5E08" w:rsidP="00DF5E08">
      <w:pPr>
        <w:numPr>
          <w:ilvl w:val="2"/>
          <w:numId w:val="5"/>
        </w:numPr>
        <w:spacing w:after="0" w:line="240" w:lineRule="auto"/>
        <w:rPr>
          <w:rFonts w:ascii="Calibri" w:eastAsiaTheme="minorHAnsi" w:hAnsi="Calibri"/>
          <w:szCs w:val="21"/>
          <w:lang w:eastAsia="en-US"/>
        </w:rPr>
      </w:pPr>
      <w:r w:rsidRPr="00DF5E08">
        <w:rPr>
          <w:rFonts w:ascii="Calibri" w:eastAsiaTheme="minorHAnsi" w:hAnsi="Calibri"/>
          <w:szCs w:val="21"/>
          <w:lang w:eastAsia="en-US"/>
        </w:rPr>
        <w:t xml:space="preserve">Liz </w:t>
      </w:r>
      <w:proofErr w:type="spellStart"/>
      <w:r w:rsidRPr="00DF5E08">
        <w:rPr>
          <w:rFonts w:ascii="Calibri" w:eastAsiaTheme="minorHAnsi" w:hAnsi="Calibri"/>
          <w:szCs w:val="21"/>
          <w:lang w:eastAsia="en-US"/>
        </w:rPr>
        <w:t>Kynoc</w:t>
      </w:r>
      <w:proofErr w:type="spellEnd"/>
      <w:r w:rsidRPr="00DF5E08">
        <w:rPr>
          <w:rFonts w:ascii="Calibri" w:eastAsiaTheme="minorHAnsi" w:hAnsi="Calibri"/>
          <w:szCs w:val="21"/>
          <w:lang w:eastAsia="en-US"/>
        </w:rPr>
        <w:t xml:space="preserve">: </w:t>
      </w:r>
      <w:proofErr w:type="spellStart"/>
      <w:r w:rsidRPr="00DF5E08">
        <w:rPr>
          <w:rFonts w:ascii="Calibri" w:eastAsiaTheme="minorHAnsi" w:hAnsi="Calibri"/>
          <w:szCs w:val="21"/>
          <w:lang w:eastAsia="en-US"/>
        </w:rPr>
        <w:t>Ethical</w:t>
      </w:r>
      <w:proofErr w:type="spellEnd"/>
      <w:r w:rsidRPr="00DF5E08">
        <w:rPr>
          <w:rFonts w:ascii="Calibri" w:eastAsiaTheme="minorHAnsi" w:hAnsi="Calibri"/>
          <w:szCs w:val="21"/>
          <w:lang w:eastAsia="en-US"/>
        </w:rPr>
        <w:t xml:space="preserve"> Trading Director</w:t>
      </w:r>
    </w:p>
    <w:p w:rsidR="00DF5E08" w:rsidRPr="00DF5E08" w:rsidRDefault="00DF5E08" w:rsidP="00DF5E08">
      <w:pPr>
        <w:numPr>
          <w:ilvl w:val="2"/>
          <w:numId w:val="5"/>
        </w:numPr>
        <w:spacing w:after="0" w:line="240" w:lineRule="auto"/>
        <w:rPr>
          <w:rFonts w:ascii="Calibri" w:eastAsiaTheme="minorHAnsi" w:hAnsi="Calibri"/>
          <w:szCs w:val="21"/>
          <w:lang w:val="en-US" w:eastAsia="en-US"/>
        </w:rPr>
      </w:pPr>
      <w:r w:rsidRPr="00DF5E08">
        <w:rPr>
          <w:rFonts w:ascii="Calibri" w:eastAsiaTheme="minorHAnsi" w:hAnsi="Calibri"/>
          <w:szCs w:val="21"/>
          <w:lang w:val="en-US" w:eastAsia="en-US"/>
        </w:rPr>
        <w:t>Lisa Hoyle: Head of GFS (Group Food Sourcing)</w:t>
      </w:r>
    </w:p>
    <w:p w:rsidR="00DF5E08" w:rsidRPr="00DF5E08" w:rsidRDefault="00DF5E08" w:rsidP="00DF5E08">
      <w:pPr>
        <w:numPr>
          <w:ilvl w:val="2"/>
          <w:numId w:val="5"/>
        </w:numPr>
        <w:spacing w:after="0" w:line="240" w:lineRule="auto"/>
        <w:rPr>
          <w:rFonts w:ascii="Calibri" w:eastAsiaTheme="minorHAnsi" w:hAnsi="Calibri"/>
          <w:szCs w:val="21"/>
          <w:lang w:val="en-US" w:eastAsia="en-US"/>
        </w:rPr>
      </w:pPr>
      <w:r w:rsidRPr="00DF5E08">
        <w:rPr>
          <w:rFonts w:ascii="Calibri" w:eastAsiaTheme="minorHAnsi" w:hAnsi="Calibri"/>
          <w:szCs w:val="21"/>
          <w:lang w:val="en-US" w:eastAsia="en-US"/>
        </w:rPr>
        <w:t>Will Stephens: Ethical Trading Manager</w:t>
      </w:r>
    </w:p>
    <w:p w:rsidR="00DF5E08" w:rsidRPr="00DF5E08" w:rsidRDefault="00DF5E08" w:rsidP="00DF5E08">
      <w:pPr>
        <w:numPr>
          <w:ilvl w:val="2"/>
          <w:numId w:val="5"/>
        </w:numPr>
        <w:spacing w:after="0" w:line="240" w:lineRule="auto"/>
        <w:rPr>
          <w:rFonts w:ascii="Calibri" w:eastAsiaTheme="minorHAnsi" w:hAnsi="Calibri"/>
          <w:szCs w:val="21"/>
          <w:lang w:val="en-US" w:eastAsia="en-US"/>
        </w:rPr>
      </w:pPr>
      <w:r w:rsidRPr="00DF5E08">
        <w:rPr>
          <w:rFonts w:ascii="Calibri" w:eastAsiaTheme="minorHAnsi" w:hAnsi="Calibri"/>
          <w:szCs w:val="21"/>
          <w:lang w:val="en-US" w:eastAsia="en-US"/>
        </w:rPr>
        <w:t>Miriam Neale: Ethical Trading Lawyer</w:t>
      </w:r>
    </w:p>
    <w:p w:rsidR="00DF5E08" w:rsidRPr="00DF5E08" w:rsidRDefault="00DF5E08" w:rsidP="00DF5E08">
      <w:pPr>
        <w:numPr>
          <w:ilvl w:val="2"/>
          <w:numId w:val="5"/>
        </w:numPr>
        <w:spacing w:after="0" w:line="240" w:lineRule="auto"/>
        <w:rPr>
          <w:rFonts w:ascii="Calibri" w:eastAsiaTheme="minorHAnsi" w:hAnsi="Calibri"/>
          <w:szCs w:val="21"/>
          <w:lang w:eastAsia="en-US"/>
        </w:rPr>
      </w:pPr>
      <w:r w:rsidRPr="00DF5E08">
        <w:rPr>
          <w:rFonts w:ascii="Calibri" w:eastAsiaTheme="minorHAnsi" w:hAnsi="Calibri"/>
          <w:szCs w:val="21"/>
          <w:lang w:eastAsia="en-US"/>
        </w:rPr>
        <w:t xml:space="preserve">Brice Lamarque: CTM </w:t>
      </w:r>
      <w:proofErr w:type="spellStart"/>
      <w:r w:rsidRPr="00DF5E08">
        <w:rPr>
          <w:rFonts w:ascii="Calibri" w:eastAsiaTheme="minorHAnsi" w:hAnsi="Calibri"/>
          <w:szCs w:val="21"/>
          <w:lang w:eastAsia="en-US"/>
        </w:rPr>
        <w:t>Americas</w:t>
      </w:r>
      <w:proofErr w:type="spellEnd"/>
    </w:p>
    <w:p w:rsidR="00DF5E08" w:rsidRPr="00DF5E08" w:rsidRDefault="00DF5E08" w:rsidP="00DF5E08">
      <w:pPr>
        <w:numPr>
          <w:ilvl w:val="2"/>
          <w:numId w:val="5"/>
        </w:numPr>
        <w:spacing w:after="0" w:line="240" w:lineRule="auto"/>
        <w:rPr>
          <w:rFonts w:ascii="Calibri" w:eastAsiaTheme="minorHAnsi" w:hAnsi="Calibri"/>
          <w:szCs w:val="21"/>
          <w:lang w:eastAsia="en-US"/>
        </w:rPr>
      </w:pPr>
      <w:r w:rsidRPr="00DF5E08">
        <w:rPr>
          <w:rFonts w:ascii="Calibri" w:eastAsiaTheme="minorHAnsi" w:hAnsi="Calibri"/>
          <w:szCs w:val="21"/>
          <w:lang w:eastAsia="en-US"/>
        </w:rPr>
        <w:t xml:space="preserve">Daniel Pacheco: </w:t>
      </w:r>
      <w:proofErr w:type="spellStart"/>
      <w:r w:rsidRPr="00DF5E08">
        <w:rPr>
          <w:rFonts w:ascii="Calibri" w:eastAsiaTheme="minorHAnsi" w:hAnsi="Calibri"/>
          <w:szCs w:val="21"/>
          <w:lang w:eastAsia="en-US"/>
        </w:rPr>
        <w:t>Technical</w:t>
      </w:r>
      <w:proofErr w:type="spellEnd"/>
      <w:r w:rsidRPr="00DF5E08">
        <w:rPr>
          <w:rFonts w:ascii="Calibri" w:eastAsiaTheme="minorHAnsi" w:hAnsi="Calibri"/>
          <w:szCs w:val="21"/>
          <w:lang w:eastAsia="en-US"/>
        </w:rPr>
        <w:t xml:space="preserve"> Manager CA, Colombia, Ecuador</w:t>
      </w:r>
    </w:p>
    <w:p w:rsidR="00DF5E08" w:rsidRPr="00DF5E08" w:rsidRDefault="00DF5E08" w:rsidP="00DF5E08">
      <w:pPr>
        <w:numPr>
          <w:ilvl w:val="1"/>
          <w:numId w:val="4"/>
        </w:numPr>
        <w:spacing w:after="0" w:line="240" w:lineRule="auto"/>
        <w:ind w:left="1080"/>
        <w:rPr>
          <w:rFonts w:ascii="Calibri" w:eastAsiaTheme="minorHAnsi" w:hAnsi="Calibri"/>
          <w:szCs w:val="21"/>
          <w:lang w:eastAsia="en-US"/>
        </w:rPr>
      </w:pPr>
      <w:r w:rsidRPr="00DF5E08">
        <w:rPr>
          <w:rFonts w:ascii="Calibri" w:eastAsiaTheme="minorHAnsi" w:hAnsi="Calibri"/>
          <w:szCs w:val="21"/>
          <w:lang w:eastAsia="en-US"/>
        </w:rPr>
        <w:t xml:space="preserve">Se recomienda una reunión con los Ministros y/o Vice Ministros al igual que se hizo con Wal-Mart. </w:t>
      </w:r>
    </w:p>
    <w:p w:rsidR="00DF5E08" w:rsidRPr="00DF5E08" w:rsidRDefault="00DF5E08" w:rsidP="00DF5E08">
      <w:pPr>
        <w:numPr>
          <w:ilvl w:val="0"/>
          <w:numId w:val="4"/>
        </w:numPr>
        <w:tabs>
          <w:tab w:val="left" w:pos="2241"/>
        </w:tabs>
        <w:ind w:left="360"/>
        <w:contextualSpacing/>
        <w:rPr>
          <w:rFonts w:eastAsiaTheme="minorHAnsi"/>
          <w:sz w:val="24"/>
          <w:lang w:val="es-ES" w:eastAsia="en-US"/>
        </w:rPr>
      </w:pPr>
      <w:r w:rsidRPr="00DF5E08">
        <w:rPr>
          <w:rFonts w:eastAsiaTheme="minorHAnsi"/>
          <w:sz w:val="24"/>
          <w:lang w:val="es-ES" w:eastAsia="en-US"/>
        </w:rPr>
        <w:t>Link para los sitios web de MAG y MINAET.</w:t>
      </w:r>
    </w:p>
    <w:p w:rsidR="00DF5E08" w:rsidRPr="00DF5E08" w:rsidRDefault="00DF5E08" w:rsidP="00DF5E08">
      <w:pPr>
        <w:numPr>
          <w:ilvl w:val="0"/>
          <w:numId w:val="4"/>
        </w:numPr>
        <w:tabs>
          <w:tab w:val="left" w:pos="2241"/>
        </w:tabs>
        <w:ind w:left="360"/>
        <w:contextualSpacing/>
        <w:rPr>
          <w:rFonts w:eastAsiaTheme="minorHAnsi"/>
          <w:sz w:val="24"/>
          <w:lang w:val="es-ES" w:eastAsia="en-US"/>
        </w:rPr>
      </w:pPr>
      <w:r w:rsidRPr="00DF5E08">
        <w:rPr>
          <w:rFonts w:eastAsiaTheme="minorHAnsi"/>
          <w:sz w:val="24"/>
          <w:lang w:val="es-ES" w:eastAsia="en-US"/>
        </w:rPr>
        <w:t>MINISTERIO DE SALUD.</w:t>
      </w:r>
    </w:p>
    <w:p w:rsidR="00DF5E08" w:rsidRPr="00DF5E08" w:rsidRDefault="00DF5E08" w:rsidP="00DF5E08">
      <w:pPr>
        <w:numPr>
          <w:ilvl w:val="0"/>
          <w:numId w:val="4"/>
        </w:numPr>
        <w:tabs>
          <w:tab w:val="left" w:pos="2241"/>
        </w:tabs>
        <w:ind w:left="360"/>
        <w:contextualSpacing/>
        <w:rPr>
          <w:rFonts w:eastAsiaTheme="minorHAnsi"/>
          <w:sz w:val="24"/>
          <w:lang w:val="es-ES" w:eastAsia="en-US"/>
        </w:rPr>
      </w:pPr>
      <w:r w:rsidRPr="00DF5E08">
        <w:rPr>
          <w:rFonts w:eastAsiaTheme="minorHAnsi"/>
          <w:sz w:val="24"/>
          <w:lang w:val="es-ES" w:eastAsia="en-US"/>
        </w:rPr>
        <w:t>FAO., Presentación en Oct. Nov.</w:t>
      </w:r>
    </w:p>
    <w:p w:rsidR="00DF5E08" w:rsidRPr="00DF5E08" w:rsidRDefault="00DF5E08" w:rsidP="00DF5E08">
      <w:pPr>
        <w:numPr>
          <w:ilvl w:val="0"/>
          <w:numId w:val="4"/>
        </w:numPr>
        <w:tabs>
          <w:tab w:val="left" w:pos="2241"/>
        </w:tabs>
        <w:ind w:left="360"/>
        <w:contextualSpacing/>
        <w:rPr>
          <w:rFonts w:eastAsiaTheme="minorHAnsi"/>
          <w:sz w:val="24"/>
          <w:lang w:val="es-ES" w:eastAsia="en-US"/>
        </w:rPr>
      </w:pPr>
      <w:r w:rsidRPr="00DF5E08">
        <w:rPr>
          <w:rFonts w:eastAsiaTheme="minorHAnsi"/>
          <w:sz w:val="24"/>
          <w:lang w:val="es-ES" w:eastAsia="en-US"/>
        </w:rPr>
        <w:t xml:space="preserve">KWS Alemania, venta a Linda Vista, S.A., </w:t>
      </w:r>
    </w:p>
    <w:p w:rsidR="00DF5E08" w:rsidRPr="00DF5E08" w:rsidRDefault="00DF5E08" w:rsidP="00DF5E08">
      <w:pPr>
        <w:spacing w:after="0" w:line="240" w:lineRule="auto"/>
        <w:contextualSpacing/>
        <w:rPr>
          <w:rFonts w:ascii="Arial" w:eastAsiaTheme="minorHAnsi" w:hAnsi="Arial" w:cs="Arial"/>
          <w:sz w:val="21"/>
          <w:szCs w:val="21"/>
          <w:lang w:val="es-ES" w:eastAsia="en-US"/>
        </w:rPr>
      </w:pPr>
    </w:p>
    <w:sectPr w:rsidR="00DF5E08" w:rsidRPr="00DF5E08" w:rsidSect="0088324C">
      <w:headerReference w:type="default" r:id="rId10"/>
      <w:footerReference w:type="default" r:id="rId11"/>
      <w:pgSz w:w="11906" w:h="16838"/>
      <w:pgMar w:top="1417" w:right="1416" w:bottom="1276" w:left="1701" w:header="851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93" w:rsidRDefault="00232993" w:rsidP="008552C1">
      <w:pPr>
        <w:spacing w:after="0" w:line="240" w:lineRule="auto"/>
      </w:pPr>
      <w:r>
        <w:separator/>
      </w:r>
    </w:p>
  </w:endnote>
  <w:endnote w:type="continuationSeparator" w:id="0">
    <w:p w:rsidR="00232993" w:rsidRDefault="00232993" w:rsidP="0085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95" w:rsidRPr="0088324C" w:rsidRDefault="00415D95" w:rsidP="00415D95">
    <w:pPr>
      <w:pStyle w:val="Piedepgina"/>
      <w:jc w:val="center"/>
      <w:rPr>
        <w:rFonts w:ascii="Arial" w:hAnsi="Arial" w:cs="Arial"/>
        <w:w w:val="150"/>
        <w:sz w:val="14"/>
      </w:rPr>
    </w:pPr>
    <w:r w:rsidRPr="0088324C">
      <w:rPr>
        <w:rFonts w:ascii="Arial" w:hAnsi="Arial" w:cs="Arial"/>
        <w:w w:val="150"/>
        <w:sz w:val="14"/>
      </w:rPr>
      <w:t>Oficina principal del MINAET 3er. Piso, Tel. 2231-2344 ext. 212</w:t>
    </w:r>
  </w:p>
  <w:p w:rsidR="00415D95" w:rsidRPr="0088324C" w:rsidRDefault="0088324C" w:rsidP="00415D95">
    <w:pPr>
      <w:pStyle w:val="Piedepgina"/>
      <w:jc w:val="center"/>
      <w:rPr>
        <w:rFonts w:ascii="Arial" w:hAnsi="Arial" w:cs="Arial"/>
        <w:w w:val="150"/>
        <w:sz w:val="14"/>
      </w:rPr>
    </w:pPr>
    <w:r>
      <w:rPr>
        <w:rFonts w:ascii="Arial" w:hAnsi="Arial" w:cs="Arial"/>
        <w:w w:val="150"/>
        <w:sz w:val="14"/>
      </w:rPr>
      <w:t xml:space="preserve">Barrio Francisco Peralta, </w:t>
    </w:r>
    <w:r w:rsidR="00415D95" w:rsidRPr="0088324C">
      <w:rPr>
        <w:rFonts w:ascii="Arial" w:hAnsi="Arial" w:cs="Arial"/>
        <w:w w:val="150"/>
        <w:sz w:val="14"/>
      </w:rPr>
      <w:t>San José, Costa 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93" w:rsidRDefault="00232993" w:rsidP="008552C1">
      <w:pPr>
        <w:spacing w:after="0" w:line="240" w:lineRule="auto"/>
      </w:pPr>
      <w:r>
        <w:separator/>
      </w:r>
    </w:p>
  </w:footnote>
  <w:footnote w:type="continuationSeparator" w:id="0">
    <w:p w:rsidR="00232993" w:rsidRDefault="00232993" w:rsidP="0085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C1" w:rsidRDefault="00C64FBA" w:rsidP="003A348B">
    <w:pPr>
      <w:pStyle w:val="Encabezado"/>
      <w:rPr>
        <w:rFonts w:eastAsia="Arial Narrow" w:cs="Times New Roman"/>
        <w:b/>
        <w:smallCaps/>
        <w:lang w:eastAsia="es-ES"/>
      </w:rPr>
    </w:pPr>
    <w:r>
      <w:rPr>
        <w:rFonts w:eastAsia="Arial Narrow" w:cs="Times New Roman"/>
        <w:b/>
        <w:smallCap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1450975</wp:posOffset>
              </wp:positionH>
              <wp:positionV relativeFrom="paragraph">
                <wp:posOffset>-201295</wp:posOffset>
              </wp:positionV>
              <wp:extent cx="3298190" cy="432435"/>
              <wp:effectExtent l="3175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48B" w:rsidRPr="003A348B" w:rsidRDefault="003A348B" w:rsidP="003A348B">
                          <w:pPr>
                            <w:spacing w:after="0" w:line="240" w:lineRule="auto"/>
                            <w:jc w:val="center"/>
                            <w:rPr>
                              <w:rFonts w:eastAsia="Arial Narrow"/>
                              <w:b/>
                              <w:smallCaps/>
                            </w:rPr>
                          </w:pPr>
                          <w:r w:rsidRPr="003A348B">
                            <w:rPr>
                              <w:rFonts w:eastAsia="Arial Narrow" w:cs="Times New Roman"/>
                              <w:b/>
                              <w:smallCaps/>
                              <w:lang w:eastAsia="es-ES"/>
                            </w:rPr>
                            <w:t>Programa de las Naciones Unidas para el Desarrollo</w:t>
                          </w:r>
                        </w:p>
                        <w:p w:rsidR="003A348B" w:rsidRPr="003A348B" w:rsidRDefault="003A348B" w:rsidP="003A348B">
                          <w:pPr>
                            <w:spacing w:after="0" w:line="240" w:lineRule="auto"/>
                            <w:jc w:val="center"/>
                          </w:pPr>
                          <w:r w:rsidRPr="003A348B">
                            <w:rPr>
                              <w:rFonts w:eastAsia="Arial Narrow"/>
                              <w:b/>
                              <w:smallCaps/>
                            </w:rPr>
                            <w:t>Segunda Vice Presidencia de la República de Costa 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.25pt;margin-top:-15.85pt;width:259.7pt;height:34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" stroked="f">
              <v:textbox style="mso-fit-shape-to-text:t">
                <w:txbxContent>
                  <w:p w:rsidR="003A348B" w:rsidRPr="003A348B" w:rsidRDefault="003A348B" w:rsidP="003A348B">
                    <w:pPr>
                      <w:spacing w:after="0" w:line="240" w:lineRule="auto"/>
                      <w:jc w:val="center"/>
                      <w:rPr>
                        <w:rFonts w:eastAsia="Arial Narrow"/>
                        <w:b/>
                        <w:smallCaps/>
                      </w:rPr>
                    </w:pPr>
                    <w:r w:rsidRPr="003A348B">
                      <w:rPr>
                        <w:rFonts w:eastAsia="Arial Narrow" w:cs="Times New Roman"/>
                        <w:b/>
                        <w:smallCaps/>
                        <w:lang w:eastAsia="es-ES"/>
                      </w:rPr>
                      <w:t>Programa de las Naciones Unidas para el Desarrollo</w:t>
                    </w:r>
                  </w:p>
                  <w:p w:rsidR="003A348B" w:rsidRPr="003A348B" w:rsidRDefault="003A348B" w:rsidP="003A348B">
                    <w:pPr>
                      <w:spacing w:after="0" w:line="240" w:lineRule="auto"/>
                      <w:jc w:val="center"/>
                    </w:pPr>
                    <w:r w:rsidRPr="003A348B">
                      <w:rPr>
                        <w:rFonts w:eastAsia="Arial Narrow"/>
                        <w:b/>
                        <w:smallCaps/>
                      </w:rPr>
                      <w:t>Segunda Vice Presidencia de la República de Costa Rica</w:t>
                    </w:r>
                  </w:p>
                </w:txbxContent>
              </v:textbox>
            </v:shape>
          </w:pict>
        </mc:Fallback>
      </mc:AlternateContent>
    </w:r>
    <w:r w:rsidR="003E23F7">
      <w:rPr>
        <w:noProof/>
      </w:rPr>
      <w:drawing>
        <wp:anchor distT="0" distB="0" distL="114300" distR="114300" simplePos="0" relativeHeight="251664384" behindDoc="0" locked="0" layoutInCell="1" allowOverlap="1" wp14:anchorId="2C743DFA" wp14:editId="027A79E3">
          <wp:simplePos x="0" y="0"/>
          <wp:positionH relativeFrom="column">
            <wp:posOffset>-365125</wp:posOffset>
          </wp:positionH>
          <wp:positionV relativeFrom="paragraph">
            <wp:posOffset>-365760</wp:posOffset>
          </wp:positionV>
          <wp:extent cx="1518285" cy="74739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presidenci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28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 Narrow" w:cs="Times New Roman"/>
        <w:b/>
        <w:smallCap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4931410</wp:posOffset>
              </wp:positionH>
              <wp:positionV relativeFrom="paragraph">
                <wp:posOffset>-499110</wp:posOffset>
              </wp:positionV>
              <wp:extent cx="739140" cy="9525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2C1" w:rsidRDefault="003E23F7" w:rsidP="00855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B8EFCB" wp14:editId="68D3FC43">
                                <wp:extent cx="540689" cy="834887"/>
                                <wp:effectExtent l="0" t="0" r="0" b="0"/>
                                <wp:docPr id="7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NUD-CR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9301" cy="8327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88.3pt;margin-top:-39.3pt;width:58.2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GAggIAABU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" stroked="f">
              <v:textbox>
                <w:txbxContent>
                  <w:p w:rsidR="008552C1" w:rsidRDefault="003E23F7" w:rsidP="008552C1">
                    <w:r>
                      <w:rPr>
                        <w:noProof/>
                      </w:rPr>
                      <w:drawing>
                        <wp:inline distT="0" distB="0" distL="0" distR="0" wp14:anchorId="03B8EFCB" wp14:editId="68D3FC43">
                          <wp:extent cx="540689" cy="834887"/>
                          <wp:effectExtent l="0" t="0" r="0" b="0"/>
                          <wp:docPr id="7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NUD-CR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9301" cy="8327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A348B" w:rsidRPr="003A348B" w:rsidRDefault="003A348B" w:rsidP="003A348B">
    <w:pPr>
      <w:pStyle w:val="Encabezado"/>
      <w:rPr>
        <w:rFonts w:eastAsia="Arial Narrow" w:cs="Times New Roman"/>
        <w:b/>
        <w:smallCaps/>
        <w:lang w:eastAsia="es-ES"/>
      </w:rPr>
    </w:pPr>
  </w:p>
  <w:p w:rsidR="008552C1" w:rsidRPr="008552C1" w:rsidRDefault="00232993" w:rsidP="008552C1">
    <w:pPr>
      <w:spacing w:after="0" w:line="240" w:lineRule="auto"/>
      <w:jc w:val="center"/>
      <w:rPr>
        <w:rFonts w:eastAsia="Arial Narrow"/>
        <w:b/>
      </w:rPr>
    </w:pPr>
    <w:r>
      <w:rPr>
        <w:rFonts w:eastAsia="Arial Narrow"/>
        <w:b/>
      </w:rPr>
      <w:pict>
        <v:rect id="_x0000_i1025" style="width:0;height:1.5pt" o:hralign="center" o:hrstd="t" o:hr="t" fillcolor="#aca899" stroked="f"/>
      </w:pict>
    </w:r>
  </w:p>
  <w:p w:rsidR="008552C1" w:rsidRPr="008552C1" w:rsidRDefault="008552C1" w:rsidP="008552C1">
    <w:pPr>
      <w:pStyle w:val="Encabezado"/>
      <w:jc w:val="center"/>
    </w:pPr>
    <w:r w:rsidRPr="008552C1">
      <w:rPr>
        <w:rFonts w:eastAsia="Arial Narrow"/>
        <w:b/>
      </w:rPr>
      <w:t>PLATAFORMA NACIONAL DE PRODUCCIÓN Y COMERCIO RESPONSABLE DE PIÑA EN COSTA RICA</w:t>
    </w:r>
  </w:p>
  <w:p w:rsidR="008552C1" w:rsidRDefault="008552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05AD"/>
    <w:multiLevelType w:val="hybridMultilevel"/>
    <w:tmpl w:val="83108602"/>
    <w:lvl w:ilvl="0" w:tplc="70561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5734C5"/>
    <w:multiLevelType w:val="hybridMultilevel"/>
    <w:tmpl w:val="1C962E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1E03"/>
    <w:multiLevelType w:val="hybridMultilevel"/>
    <w:tmpl w:val="8AAEAA60"/>
    <w:lvl w:ilvl="0" w:tplc="AE86C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65B28"/>
    <w:multiLevelType w:val="hybridMultilevel"/>
    <w:tmpl w:val="B03A36F6"/>
    <w:lvl w:ilvl="0" w:tplc="AE86CD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9DC1CB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AB3315"/>
    <w:multiLevelType w:val="hybridMultilevel"/>
    <w:tmpl w:val="B5502B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1"/>
    <w:rsid w:val="00074991"/>
    <w:rsid w:val="00140F01"/>
    <w:rsid w:val="00157EE9"/>
    <w:rsid w:val="001F3904"/>
    <w:rsid w:val="00232993"/>
    <w:rsid w:val="002A23AA"/>
    <w:rsid w:val="00311318"/>
    <w:rsid w:val="003A348B"/>
    <w:rsid w:val="003C63EA"/>
    <w:rsid w:val="003E23F7"/>
    <w:rsid w:val="003F6F87"/>
    <w:rsid w:val="00415D95"/>
    <w:rsid w:val="004A0B6A"/>
    <w:rsid w:val="004C218C"/>
    <w:rsid w:val="006A1B32"/>
    <w:rsid w:val="006C7DBD"/>
    <w:rsid w:val="0073647E"/>
    <w:rsid w:val="00743864"/>
    <w:rsid w:val="007977D3"/>
    <w:rsid w:val="007D27FA"/>
    <w:rsid w:val="00820D57"/>
    <w:rsid w:val="008552C1"/>
    <w:rsid w:val="0088324C"/>
    <w:rsid w:val="008906B2"/>
    <w:rsid w:val="00941A06"/>
    <w:rsid w:val="009B1F1C"/>
    <w:rsid w:val="00A003EA"/>
    <w:rsid w:val="00A30797"/>
    <w:rsid w:val="00A63793"/>
    <w:rsid w:val="00AF21E5"/>
    <w:rsid w:val="00B420D7"/>
    <w:rsid w:val="00C2710B"/>
    <w:rsid w:val="00C27814"/>
    <w:rsid w:val="00C329F2"/>
    <w:rsid w:val="00C64FBA"/>
    <w:rsid w:val="00C84EB3"/>
    <w:rsid w:val="00CA635B"/>
    <w:rsid w:val="00DF5E08"/>
    <w:rsid w:val="00E35081"/>
    <w:rsid w:val="00E406CA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EA733C4-54F1-409A-84F4-A475F5C2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5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2C1"/>
  </w:style>
  <w:style w:type="paragraph" w:styleId="Piedepgina">
    <w:name w:val="footer"/>
    <w:basedOn w:val="Normal"/>
    <w:link w:val="PiedepginaCar"/>
    <w:uiPriority w:val="99"/>
    <w:unhideWhenUsed/>
    <w:rsid w:val="00855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2C1"/>
  </w:style>
  <w:style w:type="paragraph" w:styleId="Textodeglobo">
    <w:name w:val="Balloon Text"/>
    <w:basedOn w:val="Normal"/>
    <w:link w:val="TextodegloboCar"/>
    <w:uiPriority w:val="99"/>
    <w:semiHidden/>
    <w:unhideWhenUsed/>
    <w:rsid w:val="0085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6F87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esco.com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PLATAFORMA NACIONAL DE PRODUCCIÓN Y COMERCIO RESPONSABLE DE PIÑA EN COSTA RICA</PublishDate>
  <Abstract/>
  <CompanyAddress/>
  <CompanyPhone/>
  <CompanyFax/>
  <CompanyEmail/>
</CoverPage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2014-12-15T17:00:00+00:00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1289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00061198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</TermName>
          <TermId xmlns="http://schemas.microsoft.com/office/infopath/2007/PartnerControls">63660651-f839-4300-a31c-00f97fb7fdd7</TermId>
        </TermInfo>
      </Terms>
    </gc6531b704974d528487414686b72f6f>
    <_dlc_DocId xmlns="f1161f5b-24a3-4c2d-bc81-44cb9325e8ee">ATLASPDC-4-24404</_dlc_DocId>
    <_dlc_DocIdUrl xmlns="f1161f5b-24a3-4c2d-bc81-44cb9325e8ee">
      <Url>https://info.undp.org/docs/pdc/_layouts/DocIdRedir.aspx?ID=ATLASPDC-4-24404</Url>
      <Description>ATLASPDC-4-24404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7FB70CD-00BB-4EFE-BCC0-8D374ACB634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E72D5F1-FCFB-480B-9262-BDCB809A0A4F}"/>
</file>

<file path=customXml/itemProps4.xml><?xml version="1.0" encoding="utf-8"?>
<ds:datastoreItem xmlns:ds="http://schemas.openxmlformats.org/officeDocument/2006/customXml" ds:itemID="{C1568679-9B5A-42D3-9559-1FCB38B319DF}"/>
</file>

<file path=customXml/itemProps5.xml><?xml version="1.0" encoding="utf-8"?>
<ds:datastoreItem xmlns:ds="http://schemas.openxmlformats.org/officeDocument/2006/customXml" ds:itemID="{961CF379-68B1-4D48-91CC-5865A58A9F6E}"/>
</file>

<file path=customXml/itemProps6.xml><?xml version="1.0" encoding="utf-8"?>
<ds:datastoreItem xmlns:ds="http://schemas.openxmlformats.org/officeDocument/2006/customXml" ds:itemID="{57BCB233-27B6-4068-B455-3B0D55E455C4}"/>
</file>

<file path=customXml/itemProps7.xml><?xml version="1.0" encoding="utf-8"?>
<ds:datastoreItem xmlns:ds="http://schemas.openxmlformats.org/officeDocument/2006/customXml" ds:itemID="{C5D52414-A5C8-46E2-9EFB-D231B1B2F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Membretado</vt:lpstr>
    </vt:vector>
  </TitlesOfParts>
  <Company>PNUD-Plataforma de Piña</Company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Director</dc:title>
  <dc:subject/>
  <dc:creator>PLATAFORMA PIÑA</dc:creator>
  <cp:lastModifiedBy>kifah sasa</cp:lastModifiedBy>
  <cp:revision>2</cp:revision>
  <cp:lastPrinted>2011-07-20T20:59:00Z</cp:lastPrinted>
  <dcterms:created xsi:type="dcterms:W3CDTF">2014-12-15T17:14:00Z</dcterms:created>
  <dcterms:modified xsi:type="dcterms:W3CDTF">2014-12-15T17:14:00Z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6b61255d-1c65-446e-9432-a589dee0a1c8</vt:lpwstr>
  </property>
  <property fmtid="{D5CDD505-2E9C-101B-9397-08002B2CF9AE}" pid="4" name="UNDPCountry">
    <vt:lpwstr/>
  </property>
  <property fmtid="{D5CDD505-2E9C-101B-9397-08002B2CF9AE}" pid="5" name="Atlas_x0020_Document_x0020_Type">
    <vt:lpwstr>235;#Other|31c9cb5b-e3a5-4ce8-95bd-eda20410466c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1289;#CRI|63660651-f839-4300-a31c-00f97fb7fdd7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1107;#Other|10be685e-4bef-4aec-b905-4df3748c0781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